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50310" w14:textId="77777777" w:rsidR="00580DFB" w:rsidRPr="0013092B" w:rsidRDefault="00F6735A" w:rsidP="00C65574">
      <w:pPr>
        <w:pStyle w:val="Nadpis1"/>
        <w:jc w:val="center"/>
        <w:rPr>
          <w:rFonts w:ascii="Arial" w:hAnsi="Arial" w:cs="Arial"/>
          <w:b/>
          <w:color w:val="auto"/>
          <w:sz w:val="28"/>
        </w:rPr>
      </w:pPr>
      <w:bookmarkStart w:id="0" w:name="_Toc152949709"/>
      <w:r w:rsidRPr="0013092B">
        <w:rPr>
          <w:rFonts w:ascii="Arial" w:hAnsi="Arial" w:cs="Arial"/>
          <w:b/>
          <w:color w:val="auto"/>
          <w:sz w:val="36"/>
          <w:szCs w:val="36"/>
        </w:rPr>
        <w:t xml:space="preserve">Smernica č. </w:t>
      </w:r>
      <w:r w:rsidR="00443161" w:rsidRPr="0013092B">
        <w:rPr>
          <w:rFonts w:ascii="Arial" w:hAnsi="Arial" w:cs="Arial"/>
          <w:b/>
          <w:color w:val="auto"/>
          <w:sz w:val="36"/>
          <w:szCs w:val="36"/>
        </w:rPr>
        <w:t>49</w:t>
      </w:r>
      <w:r w:rsidRPr="0013092B">
        <w:rPr>
          <w:rFonts w:ascii="Arial" w:hAnsi="Arial" w:cs="Arial"/>
          <w:b/>
          <w:color w:val="auto"/>
          <w:sz w:val="36"/>
          <w:szCs w:val="36"/>
        </w:rPr>
        <w:t>/2023</w:t>
      </w:r>
      <w:r w:rsidR="00597314" w:rsidRPr="0013092B">
        <w:rPr>
          <w:rFonts w:ascii="Arial" w:hAnsi="Arial" w:cs="Arial"/>
          <w:color w:val="auto"/>
          <w:sz w:val="40"/>
        </w:rPr>
        <w:br/>
      </w:r>
      <w:bookmarkStart w:id="1" w:name="_Hlk152320389"/>
      <w:bookmarkStart w:id="2" w:name="_Hlk152321996"/>
      <w:r w:rsidR="00580DFB" w:rsidRPr="0013092B">
        <w:rPr>
          <w:rFonts w:ascii="Arial" w:hAnsi="Arial" w:cs="Arial"/>
          <w:b/>
          <w:color w:val="auto"/>
          <w:sz w:val="28"/>
        </w:rPr>
        <w:t xml:space="preserve">o organizovaní </w:t>
      </w:r>
      <w:r w:rsidR="00597CC6" w:rsidRPr="0013092B">
        <w:rPr>
          <w:rFonts w:ascii="Arial" w:hAnsi="Arial" w:cs="Arial"/>
          <w:b/>
          <w:color w:val="auto"/>
          <w:sz w:val="28"/>
        </w:rPr>
        <w:t>športového</w:t>
      </w:r>
      <w:r w:rsidR="00580DFB" w:rsidRPr="0013092B">
        <w:rPr>
          <w:rFonts w:ascii="Arial" w:hAnsi="Arial" w:cs="Arial"/>
          <w:b/>
          <w:color w:val="auto"/>
          <w:sz w:val="28"/>
        </w:rPr>
        <w:t xml:space="preserve"> výcviku a</w:t>
      </w:r>
      <w:r w:rsidR="00597CC6" w:rsidRPr="0013092B">
        <w:rPr>
          <w:rFonts w:ascii="Arial" w:hAnsi="Arial" w:cs="Arial"/>
          <w:b/>
          <w:color w:val="auto"/>
          <w:sz w:val="28"/>
        </w:rPr>
        <w:t xml:space="preserve"> kurzu pohybových aktivít </w:t>
      </w:r>
      <w:r w:rsidR="004D7583" w:rsidRPr="0013092B">
        <w:rPr>
          <w:rFonts w:ascii="Arial" w:hAnsi="Arial" w:cs="Arial"/>
          <w:b/>
          <w:color w:val="auto"/>
          <w:sz w:val="28"/>
        </w:rPr>
        <w:br/>
      </w:r>
      <w:r w:rsidR="00597CC6" w:rsidRPr="0013092B">
        <w:rPr>
          <w:rFonts w:ascii="Arial" w:hAnsi="Arial" w:cs="Arial"/>
          <w:b/>
          <w:color w:val="auto"/>
          <w:sz w:val="28"/>
        </w:rPr>
        <w:t>v prírode</w:t>
      </w:r>
      <w:bookmarkEnd w:id="0"/>
      <w:bookmarkEnd w:id="1"/>
    </w:p>
    <w:bookmarkEnd w:id="2"/>
    <w:p w14:paraId="4263627E" w14:textId="77777777" w:rsidR="00580DFB" w:rsidRPr="0013092B" w:rsidRDefault="00580DFB" w:rsidP="00580DFB">
      <w:pPr>
        <w:pStyle w:val="odsek"/>
        <w:rPr>
          <w:rFonts w:ascii="Arial" w:hAnsi="Arial" w:cs="Arial"/>
          <w:color w:val="auto"/>
        </w:rPr>
      </w:pPr>
    </w:p>
    <w:p w14:paraId="79C641FA" w14:textId="77777777" w:rsidR="0001461A" w:rsidRPr="0013092B" w:rsidRDefault="00F6735A" w:rsidP="0001461A">
      <w:pPr>
        <w:spacing w:after="0"/>
        <w:rPr>
          <w:rFonts w:ascii="Arial" w:hAnsi="Arial" w:cs="Arial"/>
          <w:sz w:val="20"/>
        </w:rPr>
      </w:pPr>
      <w:r w:rsidRPr="0013092B">
        <w:rPr>
          <w:rFonts w:ascii="Arial" w:hAnsi="Arial" w:cs="Arial"/>
          <w:sz w:val="20"/>
        </w:rPr>
        <w:t xml:space="preserve">Gestorský útvar: sekcia predprimárneho a základného vzdelávania, tel.: 02/59374338 </w:t>
      </w:r>
      <w:r w:rsidR="00080081" w:rsidRPr="0013092B">
        <w:rPr>
          <w:rFonts w:ascii="Arial" w:hAnsi="Arial" w:cs="Arial"/>
          <w:sz w:val="20"/>
        </w:rPr>
        <w:t xml:space="preserve"> </w:t>
      </w:r>
    </w:p>
    <w:p w14:paraId="45DE1B97" w14:textId="77777777" w:rsidR="007B15A7" w:rsidRPr="0013092B" w:rsidRDefault="0001461A" w:rsidP="0001461A">
      <w:pPr>
        <w:spacing w:after="0"/>
        <w:rPr>
          <w:rFonts w:ascii="Arial" w:hAnsi="Arial" w:cs="Arial"/>
          <w:sz w:val="20"/>
        </w:rPr>
      </w:pPr>
      <w:r w:rsidRPr="0013092B">
        <w:rPr>
          <w:rFonts w:ascii="Arial" w:hAnsi="Arial" w:cs="Arial"/>
          <w:sz w:val="20"/>
        </w:rPr>
        <w:t xml:space="preserve">ev. </w:t>
      </w:r>
      <w:r w:rsidR="00F6735A" w:rsidRPr="0013092B">
        <w:rPr>
          <w:rFonts w:ascii="Arial" w:hAnsi="Arial" w:cs="Arial"/>
          <w:sz w:val="20"/>
        </w:rPr>
        <w:t>č.:</w:t>
      </w:r>
      <w:r w:rsidR="00E91F9E" w:rsidRPr="0013092B">
        <w:rPr>
          <w:rFonts w:ascii="Arial" w:hAnsi="Arial" w:cs="Arial"/>
          <w:sz w:val="20"/>
        </w:rPr>
        <w:t xml:space="preserve"> </w:t>
      </w:r>
      <w:r w:rsidR="00080081" w:rsidRPr="0013092B">
        <w:rPr>
          <w:rFonts w:ascii="Arial" w:hAnsi="Arial" w:cs="Arial"/>
          <w:sz w:val="20"/>
        </w:rPr>
        <w:t>2023/1</w:t>
      </w:r>
      <w:r w:rsidR="007A7DDC" w:rsidRPr="0013092B">
        <w:rPr>
          <w:rFonts w:ascii="Arial" w:hAnsi="Arial" w:cs="Arial"/>
          <w:sz w:val="20"/>
        </w:rPr>
        <w:t>9000</w:t>
      </w:r>
      <w:r w:rsidR="00080081" w:rsidRPr="0013092B">
        <w:rPr>
          <w:rFonts w:ascii="Arial" w:hAnsi="Arial" w:cs="Arial"/>
          <w:sz w:val="20"/>
        </w:rPr>
        <w:t>:1-C2110</w:t>
      </w:r>
    </w:p>
    <w:p w14:paraId="74D54EC9" w14:textId="77777777" w:rsidR="00420F8D" w:rsidRPr="0013092B" w:rsidRDefault="00F6735A" w:rsidP="00E36BF4">
      <w:pPr>
        <w:jc w:val="both"/>
        <w:rPr>
          <w:rFonts w:ascii="Arial" w:hAnsi="Arial" w:cs="Arial"/>
          <w:sz w:val="20"/>
        </w:rPr>
      </w:pPr>
      <w:r w:rsidRPr="0013092B">
        <w:rPr>
          <w:rFonts w:ascii="Arial" w:hAnsi="Arial" w:cs="Arial"/>
          <w:sz w:val="20"/>
        </w:rPr>
        <w:t>Spolugestorský útvar: sekcia športu, tel.: 02/59374760, sekcia stredných škôl</w:t>
      </w:r>
      <w:r w:rsidR="00A66ADA" w:rsidRPr="0013092B">
        <w:rPr>
          <w:rFonts w:ascii="Arial" w:hAnsi="Arial" w:cs="Arial"/>
          <w:sz w:val="20"/>
        </w:rPr>
        <w:t xml:space="preserve"> a</w:t>
      </w:r>
      <w:r w:rsidR="00E36BF4" w:rsidRPr="0013092B">
        <w:rPr>
          <w:rFonts w:ascii="Arial" w:hAnsi="Arial" w:cs="Arial"/>
          <w:sz w:val="20"/>
        </w:rPr>
        <w:t> celoživotného vzdelávania</w:t>
      </w:r>
      <w:r w:rsidRPr="0013092B">
        <w:rPr>
          <w:rFonts w:ascii="Arial" w:hAnsi="Arial" w:cs="Arial"/>
          <w:sz w:val="20"/>
        </w:rPr>
        <w:t>, tel.: 02/593742</w:t>
      </w:r>
      <w:r w:rsidR="009B33AF" w:rsidRPr="0013092B">
        <w:rPr>
          <w:rFonts w:ascii="Arial" w:hAnsi="Arial" w:cs="Arial"/>
          <w:sz w:val="20"/>
        </w:rPr>
        <w:t>6</w:t>
      </w:r>
      <w:r w:rsidRPr="0013092B">
        <w:rPr>
          <w:rFonts w:ascii="Arial" w:hAnsi="Arial" w:cs="Arial"/>
          <w:sz w:val="20"/>
        </w:rPr>
        <w:t>7</w:t>
      </w:r>
      <w:r w:rsidRPr="0013092B">
        <w:rPr>
          <w:rFonts w:ascii="Arial" w:hAnsi="Arial" w:cs="Arial"/>
          <w:sz w:val="20"/>
        </w:rPr>
        <w:tab/>
      </w:r>
    </w:p>
    <w:p w14:paraId="363C7A8B" w14:textId="77777777" w:rsidR="00F6735A" w:rsidRPr="0013092B" w:rsidRDefault="00F6735A" w:rsidP="00F6735A">
      <w:pPr>
        <w:pStyle w:val="odsek"/>
        <w:jc w:val="center"/>
        <w:rPr>
          <w:rFonts w:ascii="Arial" w:hAnsi="Arial" w:cs="Arial"/>
          <w:color w:val="auto"/>
        </w:rPr>
      </w:pPr>
    </w:p>
    <w:p w14:paraId="4935F459" w14:textId="77777777" w:rsidR="00F6735A" w:rsidRPr="0013092B" w:rsidRDefault="00F6735A" w:rsidP="00F6735A">
      <w:pPr>
        <w:pStyle w:val="text"/>
        <w:ind w:firstLine="708"/>
        <w:rPr>
          <w:rFonts w:cs="Arial"/>
          <w:color w:val="auto"/>
        </w:rPr>
      </w:pPr>
      <w:r w:rsidRPr="0013092B">
        <w:rPr>
          <w:rFonts w:cs="Arial"/>
          <w:color w:val="auto"/>
        </w:rPr>
        <w:t xml:space="preserve">Minister školstva, vedy, výskumu a športu </w:t>
      </w:r>
      <w:bookmarkStart w:id="3" w:name="_Hlk152322052"/>
      <w:r w:rsidR="005E72C2" w:rsidRPr="0013092B">
        <w:rPr>
          <w:rFonts w:cs="Arial"/>
          <w:color w:val="auto"/>
        </w:rPr>
        <w:t xml:space="preserve">podľa článku 12 ods. 2 písm. f) druhého bodu Organizačného poriadku Ministerstva školstva, vedy, výskumu a športu Slovenskej republiky v súlade s § </w:t>
      </w:r>
      <w:r w:rsidRPr="0013092B">
        <w:rPr>
          <w:rFonts w:cs="Arial"/>
          <w:color w:val="auto"/>
        </w:rPr>
        <w:t xml:space="preserve">28 ods. 16, § 30 ods. 6 a § 33 ods. 12 zákona </w:t>
      </w:r>
      <w:r w:rsidR="006426D8" w:rsidRPr="0013092B">
        <w:rPr>
          <w:rFonts w:cs="Arial"/>
          <w:color w:val="auto"/>
        </w:rPr>
        <w:br/>
      </w:r>
      <w:r w:rsidRPr="0013092B">
        <w:rPr>
          <w:rFonts w:cs="Arial"/>
          <w:color w:val="auto"/>
        </w:rPr>
        <w:t>č. 245/2008 Z.</w:t>
      </w:r>
      <w:r w:rsidR="008E7E11" w:rsidRPr="0013092B">
        <w:rPr>
          <w:rFonts w:cs="Arial"/>
          <w:color w:val="auto"/>
        </w:rPr>
        <w:t> </w:t>
      </w:r>
      <w:r w:rsidRPr="0013092B">
        <w:rPr>
          <w:rFonts w:cs="Arial"/>
          <w:color w:val="auto"/>
        </w:rPr>
        <w:t xml:space="preserve">z. o výchove a vzdelávaní (školský zákon) a o zmene a doplnení niektorých zákonov v znení neskorších predpisov </w:t>
      </w:r>
      <w:bookmarkEnd w:id="3"/>
      <w:r w:rsidRPr="0013092B">
        <w:rPr>
          <w:rFonts w:cs="Arial"/>
          <w:color w:val="auto"/>
        </w:rPr>
        <w:t>vydáva túto smernicu:</w:t>
      </w:r>
    </w:p>
    <w:p w14:paraId="35EBC99B" w14:textId="77777777" w:rsidR="00F6735A" w:rsidRPr="0013092B" w:rsidRDefault="00F6735A" w:rsidP="00F6735A">
      <w:pPr>
        <w:pStyle w:val="text"/>
        <w:ind w:firstLine="708"/>
        <w:rPr>
          <w:rFonts w:ascii="Times New Roman" w:hAnsi="Times New Roman"/>
          <w:color w:val="auto"/>
        </w:rPr>
      </w:pPr>
    </w:p>
    <w:p w14:paraId="31A21FE4" w14:textId="77777777" w:rsidR="00BD194D" w:rsidRPr="0013092B" w:rsidRDefault="00F6735A" w:rsidP="001903E5">
      <w:pPr>
        <w:pStyle w:val="Nadpis3"/>
        <w:spacing w:before="0"/>
        <w:rPr>
          <w:color w:val="auto"/>
        </w:rPr>
      </w:pPr>
      <w:bookmarkStart w:id="4" w:name="_Toc152949710"/>
      <w:r w:rsidRPr="0013092B">
        <w:rPr>
          <w:color w:val="auto"/>
        </w:rPr>
        <w:t>Čl. 1</w:t>
      </w:r>
      <w:r w:rsidR="00834A11" w:rsidRPr="0013092B">
        <w:rPr>
          <w:color w:val="auto"/>
        </w:rPr>
        <w:br/>
      </w:r>
      <w:r w:rsidR="004B440F" w:rsidRPr="0013092B">
        <w:rPr>
          <w:color w:val="auto"/>
        </w:rPr>
        <w:t>Základné ustanovenia</w:t>
      </w:r>
      <w:bookmarkEnd w:id="4"/>
      <w:r w:rsidR="00BD194D" w:rsidRPr="0013092B">
        <w:rPr>
          <w:color w:val="auto"/>
        </w:rPr>
        <w:t xml:space="preserve"> </w:t>
      </w:r>
    </w:p>
    <w:p w14:paraId="33AE4CD7" w14:textId="77777777" w:rsidR="00DE62AF" w:rsidRPr="0013092B" w:rsidRDefault="005C6987" w:rsidP="00706F9A">
      <w:pPr>
        <w:pStyle w:val="odsek"/>
        <w:numPr>
          <w:ilvl w:val="0"/>
          <w:numId w:val="3"/>
        </w:numPr>
        <w:spacing w:before="120"/>
        <w:ind w:left="425" w:hanging="425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Táto s</w:t>
      </w:r>
      <w:r w:rsidR="00F6735A" w:rsidRPr="0013092B">
        <w:rPr>
          <w:rFonts w:ascii="Arial" w:hAnsi="Arial" w:cs="Arial"/>
          <w:color w:val="auto"/>
        </w:rPr>
        <w:t xml:space="preserve">mernica </w:t>
      </w:r>
      <w:r w:rsidR="00F9470D" w:rsidRPr="0013092B">
        <w:rPr>
          <w:rFonts w:ascii="Arial" w:hAnsi="Arial" w:cs="Arial"/>
          <w:color w:val="auto"/>
        </w:rPr>
        <w:t xml:space="preserve">upravuje </w:t>
      </w:r>
      <w:r w:rsidR="00926D79" w:rsidRPr="0013092B">
        <w:rPr>
          <w:rFonts w:ascii="Arial" w:hAnsi="Arial" w:cs="Arial"/>
          <w:color w:val="auto"/>
        </w:rPr>
        <w:t>organizáci</w:t>
      </w:r>
      <w:r w:rsidR="004B440F" w:rsidRPr="0013092B">
        <w:rPr>
          <w:rFonts w:ascii="Arial" w:hAnsi="Arial" w:cs="Arial"/>
          <w:color w:val="auto"/>
        </w:rPr>
        <w:t>u</w:t>
      </w:r>
      <w:r w:rsidR="0095410E" w:rsidRPr="0013092B">
        <w:rPr>
          <w:rFonts w:ascii="Arial" w:hAnsi="Arial" w:cs="Arial"/>
          <w:color w:val="auto"/>
        </w:rPr>
        <w:t> </w:t>
      </w:r>
    </w:p>
    <w:p w14:paraId="40C693DF" w14:textId="77777777" w:rsidR="005E72C2" w:rsidRPr="0013092B" w:rsidRDefault="00214C01" w:rsidP="00464741">
      <w:pPr>
        <w:pStyle w:val="odsek"/>
        <w:numPr>
          <w:ilvl w:val="0"/>
          <w:numId w:val="28"/>
        </w:numPr>
        <w:rPr>
          <w:rFonts w:ascii="Arial" w:hAnsi="Arial" w:cs="Arial"/>
          <w:color w:val="auto"/>
        </w:rPr>
      </w:pPr>
      <w:bookmarkStart w:id="5" w:name="_Hlk152329452"/>
      <w:r w:rsidRPr="0013092B">
        <w:rPr>
          <w:rFonts w:ascii="Arial" w:hAnsi="Arial" w:cs="Arial"/>
          <w:color w:val="auto"/>
        </w:rPr>
        <w:t>športových výcvikov</w:t>
      </w:r>
      <w:r w:rsidR="00B6614B" w:rsidRPr="0013092B">
        <w:rPr>
          <w:rFonts w:ascii="Arial" w:hAnsi="Arial" w:cs="Arial"/>
          <w:color w:val="auto"/>
        </w:rPr>
        <w:t xml:space="preserve"> (ďalej len „výcvik“)</w:t>
      </w:r>
      <w:r w:rsidR="004B440F" w:rsidRPr="0013092B">
        <w:rPr>
          <w:rFonts w:ascii="Arial" w:hAnsi="Arial" w:cs="Arial"/>
          <w:color w:val="auto"/>
        </w:rPr>
        <w:t xml:space="preserve"> organizovaných</w:t>
      </w:r>
      <w:r w:rsidR="00F9470D" w:rsidRPr="0013092B">
        <w:rPr>
          <w:rFonts w:ascii="Arial" w:hAnsi="Arial" w:cs="Arial"/>
          <w:color w:val="auto"/>
        </w:rPr>
        <w:t xml:space="preserve"> matersk</w:t>
      </w:r>
      <w:r w:rsidR="004B440F" w:rsidRPr="0013092B">
        <w:rPr>
          <w:rFonts w:ascii="Arial" w:hAnsi="Arial" w:cs="Arial"/>
          <w:color w:val="auto"/>
        </w:rPr>
        <w:t>ou</w:t>
      </w:r>
      <w:r w:rsidR="00F9470D" w:rsidRPr="0013092B">
        <w:rPr>
          <w:rFonts w:ascii="Arial" w:hAnsi="Arial" w:cs="Arial"/>
          <w:color w:val="auto"/>
        </w:rPr>
        <w:t xml:space="preserve"> škol</w:t>
      </w:r>
      <w:r w:rsidR="004B440F" w:rsidRPr="0013092B">
        <w:rPr>
          <w:rFonts w:ascii="Arial" w:hAnsi="Arial" w:cs="Arial"/>
          <w:color w:val="auto"/>
        </w:rPr>
        <w:t>ou</w:t>
      </w:r>
      <w:r w:rsidR="00597CC6" w:rsidRPr="0013092B">
        <w:rPr>
          <w:rFonts w:ascii="Arial" w:hAnsi="Arial" w:cs="Arial"/>
          <w:color w:val="auto"/>
        </w:rPr>
        <w:t xml:space="preserve"> alebo</w:t>
      </w:r>
      <w:r w:rsidR="00F9470D" w:rsidRPr="0013092B">
        <w:rPr>
          <w:rFonts w:ascii="Arial" w:hAnsi="Arial" w:cs="Arial"/>
          <w:color w:val="auto"/>
        </w:rPr>
        <w:t xml:space="preserve"> </w:t>
      </w:r>
      <w:r w:rsidR="004B440F" w:rsidRPr="0013092B">
        <w:rPr>
          <w:rFonts w:ascii="Arial" w:hAnsi="Arial" w:cs="Arial"/>
          <w:color w:val="auto"/>
        </w:rPr>
        <w:t xml:space="preserve">materskou </w:t>
      </w:r>
      <w:r w:rsidR="00824674" w:rsidRPr="0013092B">
        <w:rPr>
          <w:rFonts w:ascii="Arial" w:hAnsi="Arial" w:cs="Arial"/>
          <w:color w:val="auto"/>
        </w:rPr>
        <w:t>škol</w:t>
      </w:r>
      <w:r w:rsidR="004B440F" w:rsidRPr="0013092B">
        <w:rPr>
          <w:rFonts w:ascii="Arial" w:hAnsi="Arial" w:cs="Arial"/>
          <w:color w:val="auto"/>
        </w:rPr>
        <w:t>ou</w:t>
      </w:r>
      <w:r w:rsidR="00824674" w:rsidRPr="0013092B">
        <w:rPr>
          <w:rFonts w:ascii="Arial" w:hAnsi="Arial" w:cs="Arial"/>
          <w:color w:val="auto"/>
        </w:rPr>
        <w:t xml:space="preserve"> pre deti so zdravotným znevýhodnením</w:t>
      </w:r>
      <w:r w:rsidRPr="0013092B">
        <w:rPr>
          <w:rFonts w:ascii="Arial" w:hAnsi="Arial" w:cs="Arial"/>
          <w:color w:val="auto"/>
        </w:rPr>
        <w:t xml:space="preserve"> (ďalej len „materská škola“)</w:t>
      </w:r>
      <w:r w:rsidR="004B440F" w:rsidRPr="0013092B">
        <w:rPr>
          <w:rFonts w:ascii="Arial" w:hAnsi="Arial" w:cs="Arial"/>
          <w:color w:val="auto"/>
        </w:rPr>
        <w:t xml:space="preserve"> a</w:t>
      </w:r>
      <w:r w:rsidR="00824674" w:rsidRPr="0013092B">
        <w:rPr>
          <w:rFonts w:ascii="Arial" w:hAnsi="Arial" w:cs="Arial"/>
          <w:color w:val="auto"/>
        </w:rPr>
        <w:t xml:space="preserve"> </w:t>
      </w:r>
      <w:r w:rsidR="004B440F" w:rsidRPr="0013092B">
        <w:rPr>
          <w:rFonts w:ascii="Arial" w:hAnsi="Arial" w:cs="Arial"/>
          <w:color w:val="auto"/>
        </w:rPr>
        <w:t xml:space="preserve">základnou </w:t>
      </w:r>
      <w:r w:rsidR="00F9470D" w:rsidRPr="0013092B">
        <w:rPr>
          <w:rFonts w:ascii="Arial" w:hAnsi="Arial" w:cs="Arial"/>
          <w:color w:val="auto"/>
        </w:rPr>
        <w:t>škol</w:t>
      </w:r>
      <w:r w:rsidR="004B440F" w:rsidRPr="0013092B">
        <w:rPr>
          <w:rFonts w:ascii="Arial" w:hAnsi="Arial" w:cs="Arial"/>
          <w:color w:val="auto"/>
        </w:rPr>
        <w:t>ou alebo</w:t>
      </w:r>
      <w:r w:rsidR="00824674" w:rsidRPr="0013092B">
        <w:rPr>
          <w:rFonts w:ascii="Arial" w:hAnsi="Arial" w:cs="Arial"/>
          <w:color w:val="auto"/>
        </w:rPr>
        <w:t xml:space="preserve"> </w:t>
      </w:r>
      <w:r w:rsidR="004B440F" w:rsidRPr="0013092B">
        <w:rPr>
          <w:rFonts w:ascii="Arial" w:hAnsi="Arial" w:cs="Arial"/>
          <w:color w:val="auto"/>
        </w:rPr>
        <w:t xml:space="preserve">základnou </w:t>
      </w:r>
      <w:r w:rsidR="00824674" w:rsidRPr="0013092B">
        <w:rPr>
          <w:rFonts w:ascii="Arial" w:hAnsi="Arial" w:cs="Arial"/>
          <w:color w:val="auto"/>
        </w:rPr>
        <w:t>škol</w:t>
      </w:r>
      <w:r w:rsidR="004B440F" w:rsidRPr="0013092B">
        <w:rPr>
          <w:rFonts w:ascii="Arial" w:hAnsi="Arial" w:cs="Arial"/>
          <w:color w:val="auto"/>
        </w:rPr>
        <w:t>ou</w:t>
      </w:r>
      <w:r w:rsidR="00824674" w:rsidRPr="0013092B">
        <w:rPr>
          <w:rFonts w:ascii="Arial" w:hAnsi="Arial" w:cs="Arial"/>
          <w:color w:val="auto"/>
        </w:rPr>
        <w:t xml:space="preserve"> pre žiakov so</w:t>
      </w:r>
      <w:r w:rsidR="008E7E11" w:rsidRPr="0013092B">
        <w:rPr>
          <w:rFonts w:ascii="Arial" w:hAnsi="Arial" w:cs="Arial"/>
          <w:color w:val="auto"/>
        </w:rPr>
        <w:t> </w:t>
      </w:r>
      <w:r w:rsidR="00824674" w:rsidRPr="0013092B">
        <w:rPr>
          <w:rFonts w:ascii="Arial" w:hAnsi="Arial" w:cs="Arial"/>
          <w:color w:val="auto"/>
        </w:rPr>
        <w:t>zdravotným znevýhodnením</w:t>
      </w:r>
      <w:r w:rsidRPr="0013092B">
        <w:rPr>
          <w:rFonts w:ascii="Arial" w:hAnsi="Arial" w:cs="Arial"/>
          <w:color w:val="auto"/>
        </w:rPr>
        <w:t xml:space="preserve"> (ďalej len „základná škola“)</w:t>
      </w:r>
      <w:r w:rsidR="005E72C2" w:rsidRPr="0013092B">
        <w:rPr>
          <w:rFonts w:ascii="Arial" w:hAnsi="Arial" w:cs="Arial"/>
          <w:color w:val="auto"/>
        </w:rPr>
        <w:t>,</w:t>
      </w:r>
    </w:p>
    <w:p w14:paraId="1D239B98" w14:textId="77777777" w:rsidR="00B6614B" w:rsidRPr="0013092B" w:rsidRDefault="00334BB1" w:rsidP="00464741">
      <w:pPr>
        <w:pStyle w:val="odsek"/>
        <w:numPr>
          <w:ilvl w:val="0"/>
          <w:numId w:val="28"/>
        </w:numPr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kurzov</w:t>
      </w:r>
      <w:r w:rsidR="0003509E" w:rsidRPr="0013092B">
        <w:rPr>
          <w:rFonts w:ascii="Arial" w:hAnsi="Arial" w:cs="Arial"/>
          <w:color w:val="auto"/>
        </w:rPr>
        <w:t xml:space="preserve"> pohybových aktivít v</w:t>
      </w:r>
      <w:r w:rsidR="00B6614B" w:rsidRPr="0013092B">
        <w:rPr>
          <w:rFonts w:ascii="Arial" w:hAnsi="Arial" w:cs="Arial"/>
          <w:color w:val="auto"/>
        </w:rPr>
        <w:t> </w:t>
      </w:r>
      <w:r w:rsidR="0003509E" w:rsidRPr="0013092B">
        <w:rPr>
          <w:rFonts w:ascii="Arial" w:hAnsi="Arial" w:cs="Arial"/>
          <w:color w:val="auto"/>
        </w:rPr>
        <w:t>prírode</w:t>
      </w:r>
      <w:r w:rsidR="00B6614B" w:rsidRPr="0013092B">
        <w:rPr>
          <w:rFonts w:ascii="Arial" w:hAnsi="Arial" w:cs="Arial"/>
          <w:color w:val="auto"/>
        </w:rPr>
        <w:t xml:space="preserve"> (ďalej len „kurz“)</w:t>
      </w:r>
      <w:r w:rsidR="00824674" w:rsidRPr="0013092B">
        <w:rPr>
          <w:rFonts w:ascii="Arial" w:hAnsi="Arial" w:cs="Arial"/>
          <w:color w:val="auto"/>
        </w:rPr>
        <w:t xml:space="preserve"> organizova</w:t>
      </w:r>
      <w:r w:rsidR="00B6614B" w:rsidRPr="0013092B">
        <w:rPr>
          <w:rFonts w:ascii="Arial" w:hAnsi="Arial" w:cs="Arial"/>
          <w:color w:val="auto"/>
        </w:rPr>
        <w:t>ných</w:t>
      </w:r>
      <w:r w:rsidR="00824674" w:rsidRPr="0013092B">
        <w:rPr>
          <w:rFonts w:ascii="Arial" w:hAnsi="Arial" w:cs="Arial"/>
          <w:color w:val="auto"/>
        </w:rPr>
        <w:t xml:space="preserve"> </w:t>
      </w:r>
      <w:r w:rsidR="00F9470D" w:rsidRPr="0013092B">
        <w:rPr>
          <w:rFonts w:ascii="Arial" w:hAnsi="Arial" w:cs="Arial"/>
          <w:color w:val="auto"/>
        </w:rPr>
        <w:t>stredn</w:t>
      </w:r>
      <w:r w:rsidR="00B6614B" w:rsidRPr="0013092B">
        <w:rPr>
          <w:rFonts w:ascii="Arial" w:hAnsi="Arial" w:cs="Arial"/>
          <w:color w:val="auto"/>
        </w:rPr>
        <w:t>ou</w:t>
      </w:r>
      <w:r w:rsidR="00F9470D" w:rsidRPr="0013092B">
        <w:rPr>
          <w:rFonts w:ascii="Arial" w:hAnsi="Arial" w:cs="Arial"/>
          <w:color w:val="auto"/>
        </w:rPr>
        <w:t xml:space="preserve"> škol</w:t>
      </w:r>
      <w:r w:rsidR="00B6614B" w:rsidRPr="0013092B">
        <w:rPr>
          <w:rFonts w:ascii="Arial" w:hAnsi="Arial" w:cs="Arial"/>
          <w:color w:val="auto"/>
        </w:rPr>
        <w:t>ou</w:t>
      </w:r>
      <w:r w:rsidR="00824674" w:rsidRPr="0013092B">
        <w:rPr>
          <w:rFonts w:ascii="Arial" w:hAnsi="Arial" w:cs="Arial"/>
          <w:color w:val="auto"/>
        </w:rPr>
        <w:t xml:space="preserve"> </w:t>
      </w:r>
      <w:r w:rsidR="00F9470D" w:rsidRPr="0013092B">
        <w:rPr>
          <w:rFonts w:ascii="Arial" w:hAnsi="Arial" w:cs="Arial"/>
          <w:color w:val="auto"/>
        </w:rPr>
        <w:t>a</w:t>
      </w:r>
      <w:r w:rsidR="00B6614B" w:rsidRPr="0013092B">
        <w:rPr>
          <w:rFonts w:ascii="Arial" w:hAnsi="Arial" w:cs="Arial"/>
          <w:color w:val="auto"/>
        </w:rPr>
        <w:t>lebo</w:t>
      </w:r>
      <w:r w:rsidR="00F9470D" w:rsidRPr="0013092B">
        <w:rPr>
          <w:rFonts w:ascii="Arial" w:hAnsi="Arial" w:cs="Arial"/>
          <w:color w:val="auto"/>
        </w:rPr>
        <w:t> </w:t>
      </w:r>
      <w:r w:rsidR="00B6614B" w:rsidRPr="0013092B">
        <w:rPr>
          <w:rFonts w:ascii="Arial" w:hAnsi="Arial" w:cs="Arial"/>
          <w:color w:val="auto"/>
        </w:rPr>
        <w:t xml:space="preserve">strednou </w:t>
      </w:r>
      <w:r w:rsidR="00F9470D" w:rsidRPr="0013092B">
        <w:rPr>
          <w:rFonts w:ascii="Arial" w:hAnsi="Arial" w:cs="Arial"/>
          <w:color w:val="auto"/>
        </w:rPr>
        <w:t>škol</w:t>
      </w:r>
      <w:r w:rsidR="00B6614B" w:rsidRPr="0013092B">
        <w:rPr>
          <w:rFonts w:ascii="Arial" w:hAnsi="Arial" w:cs="Arial"/>
          <w:color w:val="auto"/>
        </w:rPr>
        <w:t>ou</w:t>
      </w:r>
      <w:r w:rsidR="00F9470D" w:rsidRPr="0013092B">
        <w:rPr>
          <w:rFonts w:ascii="Arial" w:hAnsi="Arial" w:cs="Arial"/>
          <w:color w:val="auto"/>
        </w:rPr>
        <w:t xml:space="preserve"> pre žiakov so zdravotným znevýhodnením</w:t>
      </w:r>
      <w:r w:rsidR="00597CC6" w:rsidRPr="0013092B">
        <w:rPr>
          <w:rFonts w:ascii="Arial" w:hAnsi="Arial" w:cs="Arial"/>
          <w:color w:val="auto"/>
        </w:rPr>
        <w:t xml:space="preserve"> (ďalej len „stredná škola“)</w:t>
      </w:r>
      <w:r w:rsidR="00B6614B" w:rsidRPr="0013092B">
        <w:rPr>
          <w:rFonts w:ascii="Arial" w:hAnsi="Arial" w:cs="Arial"/>
          <w:color w:val="auto"/>
        </w:rPr>
        <w:t>.</w:t>
      </w:r>
    </w:p>
    <w:bookmarkEnd w:id="5"/>
    <w:p w14:paraId="7A14D7ED" w14:textId="77777777" w:rsidR="001903E5" w:rsidRPr="0013092B" w:rsidRDefault="00B6614B" w:rsidP="00706F9A">
      <w:pPr>
        <w:pStyle w:val="odsek"/>
        <w:numPr>
          <w:ilvl w:val="0"/>
          <w:numId w:val="3"/>
        </w:numPr>
        <w:spacing w:before="120"/>
        <w:ind w:left="425" w:hanging="425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Aktivity podľa ods</w:t>
      </w:r>
      <w:r w:rsidR="00DE62AF" w:rsidRPr="0013092B">
        <w:rPr>
          <w:rFonts w:ascii="Arial" w:hAnsi="Arial" w:cs="Arial"/>
          <w:color w:val="auto"/>
        </w:rPr>
        <w:t>eku</w:t>
      </w:r>
      <w:r w:rsidRPr="0013092B">
        <w:rPr>
          <w:rFonts w:ascii="Arial" w:hAnsi="Arial" w:cs="Arial"/>
          <w:color w:val="auto"/>
        </w:rPr>
        <w:t xml:space="preserve"> 1 sa organizujú</w:t>
      </w:r>
      <w:r w:rsidR="00F9470D" w:rsidRPr="0013092B">
        <w:rPr>
          <w:rFonts w:ascii="Arial" w:hAnsi="Arial" w:cs="Arial"/>
          <w:color w:val="auto"/>
        </w:rPr>
        <w:t xml:space="preserve"> v súlade so školským vzdelávacím programom.</w:t>
      </w:r>
    </w:p>
    <w:p w14:paraId="0CACAAC4" w14:textId="77777777" w:rsidR="001903E5" w:rsidRPr="0013092B" w:rsidRDefault="00B6614B" w:rsidP="00706F9A">
      <w:pPr>
        <w:pStyle w:val="odsek"/>
        <w:numPr>
          <w:ilvl w:val="0"/>
          <w:numId w:val="3"/>
        </w:numPr>
        <w:spacing w:before="120"/>
        <w:ind w:left="425" w:hanging="425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V</w:t>
      </w:r>
      <w:r w:rsidR="00F9470D" w:rsidRPr="0013092B">
        <w:rPr>
          <w:rFonts w:ascii="Arial" w:hAnsi="Arial" w:cs="Arial"/>
          <w:color w:val="auto"/>
        </w:rPr>
        <w:t>ýcvik</w:t>
      </w:r>
      <w:r w:rsidRPr="0013092B">
        <w:rPr>
          <w:rFonts w:ascii="Arial" w:hAnsi="Arial" w:cs="Arial"/>
          <w:color w:val="auto"/>
        </w:rPr>
        <w:t xml:space="preserve"> a kurz sa </w:t>
      </w:r>
      <w:r w:rsidR="00F9470D" w:rsidRPr="0013092B">
        <w:rPr>
          <w:rFonts w:ascii="Arial" w:hAnsi="Arial" w:cs="Arial"/>
          <w:color w:val="auto"/>
        </w:rPr>
        <w:t>organizuj</w:t>
      </w:r>
      <w:r w:rsidRPr="0013092B">
        <w:rPr>
          <w:rFonts w:ascii="Arial" w:hAnsi="Arial" w:cs="Arial"/>
          <w:color w:val="auto"/>
        </w:rPr>
        <w:t>ú</w:t>
      </w:r>
      <w:r w:rsidR="00F9470D" w:rsidRPr="0013092B">
        <w:rPr>
          <w:rFonts w:ascii="Arial" w:hAnsi="Arial" w:cs="Arial"/>
          <w:color w:val="auto"/>
        </w:rPr>
        <w:t xml:space="preserve"> ako</w:t>
      </w:r>
    </w:p>
    <w:p w14:paraId="571FEADB" w14:textId="77777777" w:rsidR="001903E5" w:rsidRPr="0013092B" w:rsidRDefault="001903E5" w:rsidP="00464741">
      <w:pPr>
        <w:pStyle w:val="odsek"/>
        <w:numPr>
          <w:ilvl w:val="0"/>
          <w:numId w:val="30"/>
        </w:numPr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plavecký výcvik a plavecký kurz, </w:t>
      </w:r>
    </w:p>
    <w:p w14:paraId="7E81C299" w14:textId="77777777" w:rsidR="001903E5" w:rsidRPr="0013092B" w:rsidRDefault="001903E5" w:rsidP="00464741">
      <w:pPr>
        <w:pStyle w:val="odsek"/>
        <w:numPr>
          <w:ilvl w:val="0"/>
          <w:numId w:val="30"/>
        </w:numPr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lyžiarsky výcvik a lyžiarsky kurz,</w:t>
      </w:r>
    </w:p>
    <w:p w14:paraId="53136F20" w14:textId="77777777" w:rsidR="001903E5" w:rsidRPr="0013092B" w:rsidRDefault="001903E5" w:rsidP="00464741">
      <w:pPr>
        <w:pStyle w:val="odsek"/>
        <w:numPr>
          <w:ilvl w:val="0"/>
          <w:numId w:val="30"/>
        </w:numPr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snoubordingový výcvik a snoubordingový kurz,</w:t>
      </w:r>
    </w:p>
    <w:p w14:paraId="2B9B0F18" w14:textId="77777777" w:rsidR="001903E5" w:rsidRPr="0013092B" w:rsidRDefault="001903E5" w:rsidP="00464741">
      <w:pPr>
        <w:pStyle w:val="odsek"/>
        <w:numPr>
          <w:ilvl w:val="0"/>
          <w:numId w:val="30"/>
        </w:numPr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korčuliarsky výcvik a korčuliarsky kurz,</w:t>
      </w:r>
    </w:p>
    <w:p w14:paraId="769ED7D8" w14:textId="77777777" w:rsidR="001903E5" w:rsidRPr="0013092B" w:rsidRDefault="001903E5" w:rsidP="00464741">
      <w:pPr>
        <w:pStyle w:val="odsek"/>
        <w:numPr>
          <w:ilvl w:val="0"/>
          <w:numId w:val="30"/>
        </w:numPr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výcvik splavovania a kurz splavovania</w:t>
      </w:r>
      <w:r w:rsidR="005C6987" w:rsidRPr="0013092B">
        <w:rPr>
          <w:rFonts w:ascii="Arial" w:hAnsi="Arial" w:cs="Arial"/>
          <w:color w:val="auto"/>
        </w:rPr>
        <w:t>; výcvik splavovania sa organizuje len v základnej škole,</w:t>
      </w:r>
    </w:p>
    <w:p w14:paraId="46CB684A" w14:textId="77777777" w:rsidR="001903E5" w:rsidRPr="0013092B" w:rsidRDefault="001903E5" w:rsidP="00464741">
      <w:pPr>
        <w:pStyle w:val="odsek"/>
        <w:numPr>
          <w:ilvl w:val="0"/>
          <w:numId w:val="30"/>
        </w:numPr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cyklistický výcvik a cyklistický kurz,</w:t>
      </w:r>
    </w:p>
    <w:p w14:paraId="046CAB3D" w14:textId="77777777" w:rsidR="001903E5" w:rsidRPr="0013092B" w:rsidRDefault="001903E5" w:rsidP="00464741">
      <w:pPr>
        <w:pStyle w:val="odsek"/>
        <w:numPr>
          <w:ilvl w:val="0"/>
          <w:numId w:val="30"/>
        </w:numPr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výcvik turistiky a kurz turistiky</w:t>
      </w:r>
      <w:r w:rsidR="005C6987" w:rsidRPr="0013092B">
        <w:rPr>
          <w:rFonts w:ascii="Arial" w:hAnsi="Arial" w:cs="Arial"/>
          <w:color w:val="auto"/>
        </w:rPr>
        <w:t xml:space="preserve">; výcvik turistiky sa organizuje len v základnej škole </w:t>
      </w:r>
      <w:r w:rsidRPr="0013092B">
        <w:rPr>
          <w:rFonts w:ascii="Arial" w:hAnsi="Arial" w:cs="Arial"/>
          <w:color w:val="auto"/>
        </w:rPr>
        <w:t>alebo</w:t>
      </w:r>
    </w:p>
    <w:p w14:paraId="57F1FA28" w14:textId="77777777" w:rsidR="001903E5" w:rsidRPr="0013092B" w:rsidRDefault="001903E5" w:rsidP="00464741">
      <w:pPr>
        <w:pStyle w:val="odsek"/>
        <w:numPr>
          <w:ilvl w:val="0"/>
          <w:numId w:val="30"/>
        </w:numPr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lezecký výcvik</w:t>
      </w:r>
      <w:r w:rsidR="00C019F5" w:rsidRPr="0013092B">
        <w:rPr>
          <w:rFonts w:ascii="Arial" w:hAnsi="Arial" w:cs="Arial"/>
          <w:color w:val="auto"/>
        </w:rPr>
        <w:t xml:space="preserve"> a lezecký kurz</w:t>
      </w:r>
      <w:r w:rsidRPr="0013092B">
        <w:rPr>
          <w:rFonts w:ascii="Arial" w:hAnsi="Arial" w:cs="Arial"/>
          <w:color w:val="auto"/>
        </w:rPr>
        <w:t>.</w:t>
      </w:r>
    </w:p>
    <w:p w14:paraId="7916B6CE" w14:textId="77777777" w:rsidR="00EC66F7" w:rsidRPr="0013092B" w:rsidRDefault="00C4791C" w:rsidP="006A5C6C">
      <w:pPr>
        <w:pStyle w:val="odsek"/>
        <w:numPr>
          <w:ilvl w:val="0"/>
          <w:numId w:val="3"/>
        </w:numPr>
        <w:spacing w:before="120"/>
        <w:ind w:left="425" w:hanging="425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V</w:t>
      </w:r>
      <w:r w:rsidR="00B324C8" w:rsidRPr="0013092B">
        <w:rPr>
          <w:rFonts w:ascii="Arial" w:hAnsi="Arial" w:cs="Arial"/>
          <w:color w:val="auto"/>
        </w:rPr>
        <w:t>ýcvik alebo kurz sa uskutočňuje v rozsahu</w:t>
      </w:r>
      <w:r w:rsidRPr="0013092B">
        <w:rPr>
          <w:rFonts w:ascii="Arial" w:hAnsi="Arial" w:cs="Arial"/>
          <w:color w:val="auto"/>
        </w:rPr>
        <w:t xml:space="preserve">, ktorý sa uvádza </w:t>
      </w:r>
      <w:r w:rsidR="00B324C8" w:rsidRPr="0013092B">
        <w:rPr>
          <w:rFonts w:ascii="Arial" w:hAnsi="Arial" w:cs="Arial"/>
          <w:color w:val="auto"/>
        </w:rPr>
        <w:t>počt</w:t>
      </w:r>
      <w:r w:rsidRPr="0013092B">
        <w:rPr>
          <w:rFonts w:ascii="Arial" w:hAnsi="Arial" w:cs="Arial"/>
          <w:color w:val="auto"/>
        </w:rPr>
        <w:t>om</w:t>
      </w:r>
      <w:r w:rsidR="00B324C8" w:rsidRPr="0013092B">
        <w:rPr>
          <w:rFonts w:ascii="Arial" w:hAnsi="Arial" w:cs="Arial"/>
          <w:color w:val="auto"/>
        </w:rPr>
        <w:t xml:space="preserve"> hodín</w:t>
      </w:r>
      <w:r w:rsidR="005C6987" w:rsidRPr="0013092B">
        <w:rPr>
          <w:rFonts w:ascii="Arial" w:hAnsi="Arial" w:cs="Arial"/>
          <w:color w:val="auto"/>
        </w:rPr>
        <w:t>. H</w:t>
      </w:r>
      <w:r w:rsidR="00B324C8" w:rsidRPr="0013092B">
        <w:rPr>
          <w:rFonts w:ascii="Arial" w:hAnsi="Arial" w:cs="Arial"/>
          <w:color w:val="auto"/>
        </w:rPr>
        <w:t xml:space="preserve">odina </w:t>
      </w:r>
      <w:r w:rsidR="001000B5" w:rsidRPr="0013092B">
        <w:rPr>
          <w:rFonts w:ascii="Arial" w:hAnsi="Arial" w:cs="Arial"/>
          <w:color w:val="auto"/>
        </w:rPr>
        <w:t xml:space="preserve">výcviku alebo kurzu </w:t>
      </w:r>
      <w:r w:rsidR="00B324C8" w:rsidRPr="0013092B">
        <w:rPr>
          <w:rFonts w:ascii="Arial" w:hAnsi="Arial" w:cs="Arial"/>
          <w:color w:val="auto"/>
        </w:rPr>
        <w:t xml:space="preserve">na </w:t>
      </w:r>
      <w:r w:rsidRPr="0013092B">
        <w:rPr>
          <w:rFonts w:ascii="Arial" w:hAnsi="Arial" w:cs="Arial"/>
          <w:color w:val="auto"/>
        </w:rPr>
        <w:t xml:space="preserve">tento </w:t>
      </w:r>
      <w:r w:rsidR="00B324C8" w:rsidRPr="0013092B">
        <w:rPr>
          <w:rFonts w:ascii="Arial" w:hAnsi="Arial" w:cs="Arial"/>
          <w:color w:val="auto"/>
        </w:rPr>
        <w:t>účel trv</w:t>
      </w:r>
      <w:r w:rsidRPr="0013092B">
        <w:rPr>
          <w:rFonts w:ascii="Arial" w:hAnsi="Arial" w:cs="Arial"/>
          <w:color w:val="auto"/>
        </w:rPr>
        <w:t>á</w:t>
      </w:r>
      <w:r w:rsidR="00B324C8" w:rsidRPr="0013092B">
        <w:rPr>
          <w:rFonts w:ascii="Arial" w:hAnsi="Arial" w:cs="Arial"/>
          <w:color w:val="auto"/>
        </w:rPr>
        <w:t xml:space="preserve"> najviac 45 minút. </w:t>
      </w:r>
      <w:bookmarkStart w:id="6" w:name="_Toc152949711"/>
    </w:p>
    <w:p w14:paraId="776FFAB6" w14:textId="77777777" w:rsidR="0014512C" w:rsidRPr="0013092B" w:rsidRDefault="00F6735A" w:rsidP="006A5C6C">
      <w:pPr>
        <w:pStyle w:val="Nadpis2"/>
      </w:pPr>
      <w:r w:rsidRPr="0013092B">
        <w:lastRenderedPageBreak/>
        <w:t>Čl. 2</w:t>
      </w:r>
      <w:r w:rsidR="00597314" w:rsidRPr="0013092B">
        <w:br/>
      </w:r>
      <w:r w:rsidR="00715007" w:rsidRPr="0013092B">
        <w:t xml:space="preserve">Personálne </w:t>
      </w:r>
      <w:r w:rsidR="00807910" w:rsidRPr="0013092B">
        <w:t>zabezpečenie</w:t>
      </w:r>
      <w:bookmarkEnd w:id="6"/>
    </w:p>
    <w:p w14:paraId="1DF21E51" w14:textId="77777777" w:rsidR="00715007" w:rsidRPr="0013092B" w:rsidRDefault="00715007" w:rsidP="00464741">
      <w:pPr>
        <w:pStyle w:val="odsek"/>
        <w:numPr>
          <w:ilvl w:val="0"/>
          <w:numId w:val="32"/>
        </w:numPr>
        <w:spacing w:before="120"/>
        <w:ind w:left="425" w:hanging="425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Personálne </w:t>
      </w:r>
      <w:r w:rsidR="00A421DB" w:rsidRPr="0013092B">
        <w:rPr>
          <w:rFonts w:ascii="Arial" w:hAnsi="Arial" w:cs="Arial"/>
          <w:color w:val="auto"/>
        </w:rPr>
        <w:t>zabezpečenie</w:t>
      </w:r>
      <w:r w:rsidR="00F3390F" w:rsidRPr="0013092B">
        <w:rPr>
          <w:rFonts w:ascii="Arial" w:hAnsi="Arial" w:cs="Arial"/>
          <w:color w:val="auto"/>
        </w:rPr>
        <w:t xml:space="preserve"> </w:t>
      </w:r>
      <w:r w:rsidRPr="0013092B">
        <w:rPr>
          <w:rFonts w:ascii="Arial" w:hAnsi="Arial" w:cs="Arial"/>
          <w:color w:val="auto"/>
        </w:rPr>
        <w:t>výcvik</w:t>
      </w:r>
      <w:r w:rsidR="00F007A2" w:rsidRPr="0013092B">
        <w:rPr>
          <w:rFonts w:ascii="Arial" w:hAnsi="Arial" w:cs="Arial"/>
          <w:color w:val="auto"/>
        </w:rPr>
        <w:t>u</w:t>
      </w:r>
      <w:r w:rsidR="00103950" w:rsidRPr="0013092B">
        <w:rPr>
          <w:rFonts w:ascii="Arial" w:hAnsi="Arial" w:cs="Arial"/>
          <w:color w:val="auto"/>
        </w:rPr>
        <w:t xml:space="preserve"> alebo </w:t>
      </w:r>
      <w:r w:rsidRPr="0013092B">
        <w:rPr>
          <w:rFonts w:ascii="Arial" w:hAnsi="Arial" w:cs="Arial"/>
          <w:color w:val="auto"/>
        </w:rPr>
        <w:t>kurz</w:t>
      </w:r>
      <w:r w:rsidR="00F007A2" w:rsidRPr="0013092B">
        <w:rPr>
          <w:rFonts w:ascii="Arial" w:hAnsi="Arial" w:cs="Arial"/>
          <w:color w:val="auto"/>
        </w:rPr>
        <w:t>u</w:t>
      </w:r>
      <w:r w:rsidRPr="0013092B">
        <w:rPr>
          <w:rFonts w:ascii="Arial" w:hAnsi="Arial" w:cs="Arial"/>
          <w:color w:val="auto"/>
        </w:rPr>
        <w:t xml:space="preserve"> </w:t>
      </w:r>
      <w:r w:rsidR="00B05117" w:rsidRPr="0013092B">
        <w:rPr>
          <w:rFonts w:ascii="Arial" w:hAnsi="Arial" w:cs="Arial"/>
          <w:color w:val="auto"/>
        </w:rPr>
        <w:t>tvorí</w:t>
      </w:r>
    </w:p>
    <w:p w14:paraId="6C81C930" w14:textId="77777777" w:rsidR="00847355" w:rsidRPr="0013092B" w:rsidRDefault="00E926BA" w:rsidP="00464741">
      <w:pPr>
        <w:pStyle w:val="odsek"/>
        <w:numPr>
          <w:ilvl w:val="0"/>
          <w:numId w:val="13"/>
        </w:numPr>
        <w:ind w:left="851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k</w:t>
      </w:r>
      <w:r w:rsidR="00847355" w:rsidRPr="0013092B">
        <w:rPr>
          <w:rFonts w:ascii="Arial" w:hAnsi="Arial" w:cs="Arial"/>
          <w:color w:val="auto"/>
        </w:rPr>
        <w:t>valifikovaná osoba, ktorou je</w:t>
      </w:r>
    </w:p>
    <w:p w14:paraId="4A102661" w14:textId="77777777" w:rsidR="00A01874" w:rsidRPr="0013092B" w:rsidRDefault="00756FBA" w:rsidP="00464741">
      <w:pPr>
        <w:pStyle w:val="odsek"/>
        <w:numPr>
          <w:ilvl w:val="0"/>
          <w:numId w:val="31"/>
        </w:numPr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pedagogický zamestnanec </w:t>
      </w:r>
      <w:r w:rsidR="00715007" w:rsidRPr="0013092B">
        <w:rPr>
          <w:rFonts w:ascii="Arial" w:hAnsi="Arial" w:cs="Arial"/>
          <w:color w:val="auto"/>
        </w:rPr>
        <w:t>školy,</w:t>
      </w:r>
      <w:r w:rsidR="00CC229F" w:rsidRPr="0013092B">
        <w:rPr>
          <w:rFonts w:ascii="Arial" w:hAnsi="Arial" w:cs="Arial"/>
          <w:color w:val="auto"/>
        </w:rPr>
        <w:t xml:space="preserve"> </w:t>
      </w:r>
      <w:r w:rsidRPr="0013092B">
        <w:rPr>
          <w:rFonts w:ascii="Arial" w:hAnsi="Arial" w:cs="Arial"/>
          <w:color w:val="auto"/>
        </w:rPr>
        <w:t xml:space="preserve">ktorý </w:t>
      </w:r>
      <w:r w:rsidR="00834A11" w:rsidRPr="0013092B">
        <w:rPr>
          <w:rFonts w:ascii="Arial" w:hAnsi="Arial" w:cs="Arial"/>
          <w:color w:val="auto"/>
        </w:rPr>
        <w:t>spĺňa</w:t>
      </w:r>
      <w:r w:rsidR="00CC229F" w:rsidRPr="0013092B">
        <w:rPr>
          <w:rFonts w:ascii="Arial" w:hAnsi="Arial" w:cs="Arial"/>
          <w:color w:val="auto"/>
        </w:rPr>
        <w:t xml:space="preserve"> kvalifikačné predpoklady na</w:t>
      </w:r>
      <w:r w:rsidR="00B03191" w:rsidRPr="0013092B">
        <w:rPr>
          <w:rFonts w:ascii="Arial" w:hAnsi="Arial" w:cs="Arial"/>
          <w:color w:val="auto"/>
        </w:rPr>
        <w:t> </w:t>
      </w:r>
      <w:r w:rsidR="00CC229F" w:rsidRPr="0013092B">
        <w:rPr>
          <w:rFonts w:ascii="Arial" w:hAnsi="Arial" w:cs="Arial"/>
          <w:color w:val="auto"/>
        </w:rPr>
        <w:t xml:space="preserve">vyučovanie </w:t>
      </w:r>
      <w:r w:rsidRPr="0013092B">
        <w:rPr>
          <w:rFonts w:ascii="Arial" w:hAnsi="Arial" w:cs="Arial"/>
          <w:color w:val="auto"/>
        </w:rPr>
        <w:t>predmetu telesná a športová výchov</w:t>
      </w:r>
      <w:r w:rsidR="00EB20BD" w:rsidRPr="0013092B">
        <w:rPr>
          <w:rFonts w:ascii="Arial" w:hAnsi="Arial" w:cs="Arial"/>
          <w:color w:val="auto"/>
        </w:rPr>
        <w:t>a,</w:t>
      </w:r>
    </w:p>
    <w:p w14:paraId="689D3F76" w14:textId="77777777" w:rsidR="00A01874" w:rsidRPr="0013092B" w:rsidRDefault="00756FBA" w:rsidP="00464741">
      <w:pPr>
        <w:pStyle w:val="odsek"/>
        <w:numPr>
          <w:ilvl w:val="0"/>
          <w:numId w:val="31"/>
        </w:numPr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pedagogický zamestnanec alebo odborný zamestnanec školy, ktorý absolvoval špecializačné vzdelávanie</w:t>
      </w:r>
      <w:r w:rsidR="006F2662" w:rsidRPr="0013092B">
        <w:rPr>
          <w:rStyle w:val="Odkaznapoznmkupodiarou"/>
          <w:rFonts w:ascii="Arial" w:hAnsi="Arial" w:cs="Arial"/>
          <w:color w:val="auto"/>
        </w:rPr>
        <w:footnoteReference w:id="1"/>
      </w:r>
      <w:r w:rsidR="006F2662" w:rsidRPr="0013092B">
        <w:rPr>
          <w:rFonts w:ascii="Arial" w:hAnsi="Arial" w:cs="Arial"/>
          <w:color w:val="auto"/>
        </w:rPr>
        <w:t>)</w:t>
      </w:r>
      <w:r w:rsidRPr="0013092B">
        <w:rPr>
          <w:rFonts w:ascii="Arial" w:hAnsi="Arial" w:cs="Arial"/>
          <w:color w:val="auto"/>
        </w:rPr>
        <w:t xml:space="preserve"> v oblasti príslušného športu alebo inovačné vzdelávanie</w:t>
      </w:r>
      <w:r w:rsidR="006F2662" w:rsidRPr="0013092B">
        <w:rPr>
          <w:rStyle w:val="Odkaznapoznmkupodiarou"/>
          <w:rFonts w:ascii="Arial" w:hAnsi="Arial" w:cs="Arial"/>
          <w:color w:val="auto"/>
        </w:rPr>
        <w:footnoteReference w:id="2"/>
      </w:r>
      <w:r w:rsidR="006F2662" w:rsidRPr="0013092B">
        <w:rPr>
          <w:rFonts w:ascii="Arial" w:hAnsi="Arial" w:cs="Arial"/>
          <w:color w:val="auto"/>
        </w:rPr>
        <w:t>)</w:t>
      </w:r>
      <w:r w:rsidRPr="0013092B">
        <w:rPr>
          <w:rFonts w:ascii="Arial" w:hAnsi="Arial" w:cs="Arial"/>
          <w:color w:val="auto"/>
        </w:rPr>
        <w:t xml:space="preserve"> v oblasti príslušného športu</w:t>
      </w:r>
      <w:r w:rsidR="005C6987" w:rsidRPr="0013092B">
        <w:rPr>
          <w:rFonts w:ascii="Arial" w:hAnsi="Arial" w:cs="Arial"/>
          <w:color w:val="auto"/>
        </w:rPr>
        <w:t>,</w:t>
      </w:r>
    </w:p>
    <w:p w14:paraId="7398851B" w14:textId="77777777" w:rsidR="00A01874" w:rsidRPr="0013092B" w:rsidRDefault="00A01874" w:rsidP="00464741">
      <w:pPr>
        <w:pStyle w:val="odsek"/>
        <w:numPr>
          <w:ilvl w:val="0"/>
          <w:numId w:val="31"/>
        </w:numPr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školský špecialista vo výchove a vzdelávaní,</w:t>
      </w:r>
      <w:r w:rsidR="00FA1646" w:rsidRPr="0013092B">
        <w:rPr>
          <w:rStyle w:val="Odkaznapoznmkupodiarou"/>
          <w:rFonts w:ascii="Arial" w:hAnsi="Arial" w:cs="Arial"/>
          <w:color w:val="auto"/>
        </w:rPr>
        <w:footnoteReference w:id="3"/>
      </w:r>
      <w:r w:rsidR="00FA1646" w:rsidRPr="0013092B">
        <w:rPr>
          <w:rFonts w:ascii="Arial" w:hAnsi="Arial" w:cs="Arial"/>
          <w:color w:val="auto"/>
        </w:rPr>
        <w:t>)</w:t>
      </w:r>
      <w:r w:rsidRPr="0013092B">
        <w:rPr>
          <w:rFonts w:ascii="Arial" w:hAnsi="Arial" w:cs="Arial"/>
          <w:color w:val="auto"/>
        </w:rPr>
        <w:t xml:space="preserve"> ktorý vykonáva činnosti v</w:t>
      </w:r>
      <w:r w:rsidR="008E7E11" w:rsidRPr="0013092B">
        <w:rPr>
          <w:rFonts w:ascii="Arial" w:hAnsi="Arial" w:cs="Arial"/>
          <w:color w:val="auto"/>
        </w:rPr>
        <w:t> </w:t>
      </w:r>
      <w:r w:rsidRPr="0013092B">
        <w:rPr>
          <w:rFonts w:ascii="Arial" w:hAnsi="Arial" w:cs="Arial"/>
          <w:color w:val="auto"/>
        </w:rPr>
        <w:t>oblasti rozvoja športových zručností žiakov a získavania základov konkrétneho druhu športu v súlade so školským vzdelávacím programom</w:t>
      </w:r>
      <w:r w:rsidR="00FA1646" w:rsidRPr="0013092B">
        <w:rPr>
          <w:rFonts w:ascii="Arial" w:hAnsi="Arial" w:cs="Arial"/>
          <w:color w:val="auto"/>
        </w:rPr>
        <w:t>,</w:t>
      </w:r>
      <w:r w:rsidR="00290FF7" w:rsidRPr="0013092B">
        <w:rPr>
          <w:rFonts w:ascii="Arial" w:hAnsi="Arial" w:cs="Arial"/>
          <w:color w:val="auto"/>
          <w:vertAlign w:val="superscript"/>
        </w:rPr>
        <w:t xml:space="preserve"> </w:t>
      </w:r>
      <w:r w:rsidR="00290FF7" w:rsidRPr="0013092B">
        <w:rPr>
          <w:rFonts w:ascii="Arial" w:hAnsi="Arial" w:cs="Arial"/>
          <w:color w:val="auto"/>
        </w:rPr>
        <w:t>alebo</w:t>
      </w:r>
    </w:p>
    <w:p w14:paraId="3D374496" w14:textId="77777777" w:rsidR="00A01874" w:rsidRPr="0013092B" w:rsidRDefault="00A01874" w:rsidP="00464741">
      <w:pPr>
        <w:pStyle w:val="odsek"/>
        <w:numPr>
          <w:ilvl w:val="0"/>
          <w:numId w:val="31"/>
        </w:numPr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fyzická osoba s</w:t>
      </w:r>
      <w:r w:rsidR="00260656" w:rsidRPr="0013092B">
        <w:rPr>
          <w:rFonts w:ascii="Arial" w:hAnsi="Arial" w:cs="Arial"/>
          <w:color w:val="auto"/>
        </w:rPr>
        <w:t xml:space="preserve"> odborn</w:t>
      </w:r>
      <w:r w:rsidRPr="0013092B">
        <w:rPr>
          <w:rFonts w:ascii="Arial" w:hAnsi="Arial" w:cs="Arial"/>
          <w:color w:val="auto"/>
        </w:rPr>
        <w:t>ou</w:t>
      </w:r>
      <w:r w:rsidR="00260656" w:rsidRPr="0013092B">
        <w:rPr>
          <w:rFonts w:ascii="Arial" w:hAnsi="Arial" w:cs="Arial"/>
          <w:color w:val="auto"/>
        </w:rPr>
        <w:t xml:space="preserve"> spôsobilosť</w:t>
      </w:r>
      <w:r w:rsidRPr="0013092B">
        <w:rPr>
          <w:rFonts w:ascii="Arial" w:hAnsi="Arial" w:cs="Arial"/>
          <w:color w:val="auto"/>
        </w:rPr>
        <w:t xml:space="preserve">ou na výkon odbornej činnosti tréner alebo </w:t>
      </w:r>
      <w:r w:rsidR="00762B89" w:rsidRPr="0013092B">
        <w:rPr>
          <w:rFonts w:ascii="Arial" w:hAnsi="Arial" w:cs="Arial"/>
          <w:color w:val="auto"/>
        </w:rPr>
        <w:t xml:space="preserve">odbornej činnosti </w:t>
      </w:r>
      <w:r w:rsidRPr="0013092B">
        <w:rPr>
          <w:rFonts w:ascii="Arial" w:hAnsi="Arial" w:cs="Arial"/>
          <w:color w:val="auto"/>
        </w:rPr>
        <w:t>inštruktor športu</w:t>
      </w:r>
      <w:r w:rsidR="00EB20BD" w:rsidRPr="0013092B">
        <w:rPr>
          <w:rStyle w:val="Odkaznapoznmkupodiarou"/>
          <w:rFonts w:ascii="Arial" w:hAnsi="Arial" w:cs="Arial"/>
          <w:color w:val="auto"/>
        </w:rPr>
        <w:footnoteReference w:id="4"/>
      </w:r>
      <w:r w:rsidR="00EB20BD" w:rsidRPr="0013092B">
        <w:rPr>
          <w:rFonts w:ascii="Arial" w:hAnsi="Arial" w:cs="Arial"/>
          <w:color w:val="auto"/>
        </w:rPr>
        <w:t>)</w:t>
      </w:r>
      <w:r w:rsidR="00514C7E" w:rsidRPr="0013092B">
        <w:rPr>
          <w:rFonts w:ascii="Arial" w:hAnsi="Arial" w:cs="Arial"/>
          <w:color w:val="auto"/>
        </w:rPr>
        <w:t xml:space="preserve"> v oblasti príslušného športu</w:t>
      </w:r>
      <w:r w:rsidR="002438F2" w:rsidRPr="0013092B">
        <w:rPr>
          <w:rFonts w:ascii="Arial" w:hAnsi="Arial" w:cs="Arial"/>
          <w:color w:val="auto"/>
        </w:rPr>
        <w:t xml:space="preserve">, ak </w:t>
      </w:r>
      <w:r w:rsidR="008E7D17" w:rsidRPr="0013092B">
        <w:rPr>
          <w:rFonts w:ascii="Arial" w:hAnsi="Arial" w:cs="Arial"/>
          <w:color w:val="auto"/>
        </w:rPr>
        <w:t>škola zabezpečí príslušný počet pedagogických zamestnancov v rozsahu podľa osobitného predpisu</w:t>
      </w:r>
      <w:r w:rsidR="00FA1646" w:rsidRPr="0013092B">
        <w:rPr>
          <w:rFonts w:ascii="Arial" w:hAnsi="Arial" w:cs="Arial"/>
          <w:color w:val="auto"/>
        </w:rPr>
        <w:t>,</w:t>
      </w:r>
      <w:r w:rsidR="008E7D17" w:rsidRPr="0013092B">
        <w:rPr>
          <w:rStyle w:val="Odkaznapoznmkupodiarou"/>
          <w:rFonts w:ascii="Arial" w:hAnsi="Arial" w:cs="Arial"/>
          <w:color w:val="auto"/>
        </w:rPr>
        <w:footnoteReference w:id="5"/>
      </w:r>
      <w:r w:rsidR="00392E8F" w:rsidRPr="0013092B">
        <w:rPr>
          <w:rFonts w:ascii="Arial" w:hAnsi="Arial" w:cs="Arial"/>
          <w:color w:val="auto"/>
        </w:rPr>
        <w:t>)</w:t>
      </w:r>
      <w:r w:rsidR="00EB20BD" w:rsidRPr="0013092B">
        <w:rPr>
          <w:rFonts w:ascii="Arial" w:hAnsi="Arial" w:cs="Arial"/>
          <w:color w:val="auto"/>
        </w:rPr>
        <w:t xml:space="preserve"> </w:t>
      </w:r>
      <w:r w:rsidR="00D64316" w:rsidRPr="0013092B">
        <w:rPr>
          <w:rFonts w:ascii="Arial" w:hAnsi="Arial" w:cs="Arial"/>
          <w:color w:val="auto"/>
        </w:rPr>
        <w:t>a</w:t>
      </w:r>
    </w:p>
    <w:p w14:paraId="0C4EF800" w14:textId="77777777" w:rsidR="00715007" w:rsidRPr="0013092B" w:rsidRDefault="00A6651B" w:rsidP="00464741">
      <w:pPr>
        <w:pStyle w:val="odsek"/>
        <w:numPr>
          <w:ilvl w:val="0"/>
          <w:numId w:val="13"/>
        </w:numPr>
        <w:ind w:left="851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osoba, ktorá zabezpečuje zdravotnú starostlivosť podľa osobitného predpisu</w:t>
      </w:r>
      <w:r w:rsidRPr="0013092B">
        <w:rPr>
          <w:rStyle w:val="Odkaznapoznmkupodiarou"/>
          <w:rFonts w:ascii="Arial" w:hAnsi="Arial" w:cs="Arial"/>
          <w:color w:val="auto"/>
        </w:rPr>
        <w:footnoteReference w:id="6"/>
      </w:r>
      <w:r w:rsidRPr="0013092B">
        <w:rPr>
          <w:rFonts w:ascii="Arial" w:hAnsi="Arial" w:cs="Arial"/>
          <w:color w:val="auto"/>
        </w:rPr>
        <w:t xml:space="preserve">) počas výcviku alebo kurzu, ak </w:t>
      </w:r>
      <w:r w:rsidR="00B3052A" w:rsidRPr="0013092B">
        <w:rPr>
          <w:rFonts w:ascii="Arial" w:hAnsi="Arial" w:cs="Arial"/>
          <w:color w:val="auto"/>
        </w:rPr>
        <w:t xml:space="preserve">sa výcvik alebo kurz organizujú ako </w:t>
      </w:r>
      <w:r w:rsidRPr="0013092B">
        <w:rPr>
          <w:rFonts w:ascii="Arial" w:hAnsi="Arial" w:cs="Arial"/>
          <w:color w:val="auto"/>
        </w:rPr>
        <w:t xml:space="preserve">pobyt. </w:t>
      </w:r>
      <w:r w:rsidR="00361B1C" w:rsidRPr="0013092B">
        <w:rPr>
          <w:rFonts w:ascii="Arial" w:hAnsi="Arial" w:cs="Arial"/>
          <w:color w:val="auto"/>
        </w:rPr>
        <w:t xml:space="preserve"> </w:t>
      </w:r>
    </w:p>
    <w:p w14:paraId="4C8CD2BE" w14:textId="77777777" w:rsidR="00E926BA" w:rsidRPr="0013092B" w:rsidRDefault="00E926BA" w:rsidP="00464741">
      <w:pPr>
        <w:pStyle w:val="odsek"/>
        <w:numPr>
          <w:ilvl w:val="0"/>
          <w:numId w:val="32"/>
        </w:numPr>
        <w:spacing w:before="120"/>
        <w:ind w:left="425" w:hanging="425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Personálne zabezpečenie výcviku alebo kurzu</w:t>
      </w:r>
      <w:r w:rsidR="00534F0E" w:rsidRPr="0013092B">
        <w:rPr>
          <w:rFonts w:ascii="Arial" w:hAnsi="Arial" w:cs="Arial"/>
          <w:color w:val="auto"/>
        </w:rPr>
        <w:t xml:space="preserve">, okrem osôb </w:t>
      </w:r>
      <w:r w:rsidR="00E07A30" w:rsidRPr="0013092B">
        <w:rPr>
          <w:rFonts w:ascii="Arial" w:hAnsi="Arial" w:cs="Arial"/>
          <w:color w:val="auto"/>
        </w:rPr>
        <w:t>podľa odseku 1,</w:t>
      </w:r>
      <w:r w:rsidRPr="0013092B">
        <w:rPr>
          <w:rFonts w:ascii="Arial" w:hAnsi="Arial" w:cs="Arial"/>
          <w:color w:val="auto"/>
        </w:rPr>
        <w:t xml:space="preserve"> môže tvoriť aj ďalšia dospelá osoba, ktorá je so školou v pracovnoprávnom vzťahu alebo má so školou na tento účel uzatvorenú zmluvu o dobrovoľníckej činnosti.</w:t>
      </w:r>
    </w:p>
    <w:p w14:paraId="517DAC72" w14:textId="77777777" w:rsidR="00715007" w:rsidRPr="0013092B" w:rsidRDefault="00EE5D3A" w:rsidP="00464741">
      <w:pPr>
        <w:pStyle w:val="odsek"/>
        <w:numPr>
          <w:ilvl w:val="0"/>
          <w:numId w:val="32"/>
        </w:numPr>
        <w:spacing w:before="120"/>
        <w:ind w:left="425" w:hanging="425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V</w:t>
      </w:r>
      <w:r w:rsidR="00715007" w:rsidRPr="0013092B">
        <w:rPr>
          <w:rFonts w:ascii="Arial" w:hAnsi="Arial" w:cs="Arial"/>
          <w:color w:val="auto"/>
        </w:rPr>
        <w:t>ýcvik</w:t>
      </w:r>
      <w:r w:rsidR="00D076A7" w:rsidRPr="0013092B">
        <w:rPr>
          <w:rFonts w:ascii="Arial" w:hAnsi="Arial" w:cs="Arial"/>
          <w:color w:val="auto"/>
        </w:rPr>
        <w:t xml:space="preserve"> alebo </w:t>
      </w:r>
      <w:r w:rsidR="00715007" w:rsidRPr="0013092B">
        <w:rPr>
          <w:rFonts w:ascii="Arial" w:hAnsi="Arial" w:cs="Arial"/>
          <w:color w:val="auto"/>
        </w:rPr>
        <w:t xml:space="preserve">kurz </w:t>
      </w:r>
      <w:r w:rsidR="00F007A2" w:rsidRPr="0013092B">
        <w:rPr>
          <w:rFonts w:ascii="Arial" w:hAnsi="Arial" w:cs="Arial"/>
          <w:color w:val="auto"/>
        </w:rPr>
        <w:t>má</w:t>
      </w:r>
      <w:r w:rsidR="00715007" w:rsidRPr="0013092B">
        <w:rPr>
          <w:rFonts w:ascii="Arial" w:hAnsi="Arial" w:cs="Arial"/>
          <w:color w:val="auto"/>
        </w:rPr>
        <w:t xml:space="preserve"> vedúceho, ktorý zodpoved</w:t>
      </w:r>
      <w:r w:rsidRPr="0013092B">
        <w:rPr>
          <w:rFonts w:ascii="Arial" w:hAnsi="Arial" w:cs="Arial"/>
          <w:color w:val="auto"/>
        </w:rPr>
        <w:t>á</w:t>
      </w:r>
      <w:r w:rsidR="00715007" w:rsidRPr="0013092B">
        <w:rPr>
          <w:rFonts w:ascii="Arial" w:hAnsi="Arial" w:cs="Arial"/>
          <w:color w:val="auto"/>
        </w:rPr>
        <w:t xml:space="preserve"> za dodržiavanie</w:t>
      </w:r>
      <w:r w:rsidR="005C6987" w:rsidRPr="0013092B">
        <w:rPr>
          <w:rFonts w:ascii="Arial" w:hAnsi="Arial" w:cs="Arial"/>
          <w:color w:val="auto"/>
        </w:rPr>
        <w:t xml:space="preserve"> </w:t>
      </w:r>
      <w:r w:rsidR="00715007" w:rsidRPr="0013092B">
        <w:rPr>
          <w:rFonts w:ascii="Arial" w:hAnsi="Arial" w:cs="Arial"/>
          <w:color w:val="auto"/>
        </w:rPr>
        <w:t xml:space="preserve">bezpečnostných </w:t>
      </w:r>
      <w:r w:rsidR="00FA1646" w:rsidRPr="0013092B">
        <w:rPr>
          <w:rFonts w:ascii="Arial" w:hAnsi="Arial" w:cs="Arial"/>
          <w:color w:val="auto"/>
        </w:rPr>
        <w:t xml:space="preserve">pokynov </w:t>
      </w:r>
      <w:r w:rsidR="00715007" w:rsidRPr="0013092B">
        <w:rPr>
          <w:rFonts w:ascii="Arial" w:hAnsi="Arial" w:cs="Arial"/>
          <w:color w:val="auto"/>
        </w:rPr>
        <w:t>a organizačných pokynov.</w:t>
      </w:r>
    </w:p>
    <w:p w14:paraId="5D4D810E" w14:textId="77777777" w:rsidR="00CC1661" w:rsidRPr="0013092B" w:rsidRDefault="00CC229F" w:rsidP="00464741">
      <w:pPr>
        <w:pStyle w:val="odsek"/>
        <w:numPr>
          <w:ilvl w:val="0"/>
          <w:numId w:val="32"/>
        </w:numPr>
        <w:spacing w:before="120"/>
        <w:ind w:left="425" w:hanging="425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Vedúci</w:t>
      </w:r>
      <w:r w:rsidR="00CC1661" w:rsidRPr="0013092B">
        <w:rPr>
          <w:rFonts w:ascii="Arial" w:hAnsi="Arial" w:cs="Arial"/>
          <w:color w:val="auto"/>
        </w:rPr>
        <w:t>m</w:t>
      </w:r>
      <w:r w:rsidRPr="0013092B">
        <w:rPr>
          <w:rFonts w:ascii="Arial" w:hAnsi="Arial" w:cs="Arial"/>
          <w:color w:val="auto"/>
        </w:rPr>
        <w:t xml:space="preserve"> </w:t>
      </w:r>
      <w:r w:rsidR="00EE5D3A" w:rsidRPr="0013092B">
        <w:rPr>
          <w:rFonts w:ascii="Arial" w:hAnsi="Arial" w:cs="Arial"/>
          <w:color w:val="auto"/>
        </w:rPr>
        <w:t xml:space="preserve">výcviku alebo vedúcim kurzu </w:t>
      </w:r>
      <w:r w:rsidR="002438F2" w:rsidRPr="0013092B">
        <w:rPr>
          <w:rFonts w:ascii="Arial" w:hAnsi="Arial" w:cs="Arial"/>
          <w:color w:val="auto"/>
        </w:rPr>
        <w:t xml:space="preserve">je </w:t>
      </w:r>
      <w:r w:rsidR="005E59FD" w:rsidRPr="0013092B">
        <w:rPr>
          <w:rFonts w:ascii="Arial" w:hAnsi="Arial" w:cs="Arial"/>
          <w:color w:val="auto"/>
        </w:rPr>
        <w:t>pedagogický zamestnanec alebo odborný zamestnanec poverený riaditeľom; vedúcim výcviku alebo kurzu môže byť aj riaditeľ školy.</w:t>
      </w:r>
    </w:p>
    <w:p w14:paraId="015CE8A8" w14:textId="77777777" w:rsidR="005E72C2" w:rsidRPr="0013092B" w:rsidRDefault="00EE5D3A" w:rsidP="00464741">
      <w:pPr>
        <w:pStyle w:val="odsek"/>
        <w:numPr>
          <w:ilvl w:val="0"/>
          <w:numId w:val="32"/>
        </w:numPr>
        <w:spacing w:before="120"/>
        <w:ind w:left="425" w:hanging="425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Deti a žiaci sa počas výcviku delia do družstiev. Družstvo </w:t>
      </w:r>
      <w:r w:rsidR="00E517AE" w:rsidRPr="0013092B">
        <w:rPr>
          <w:rFonts w:ascii="Arial" w:hAnsi="Arial" w:cs="Arial"/>
          <w:color w:val="auto"/>
        </w:rPr>
        <w:t>vedie vedúci družstva,</w:t>
      </w:r>
      <w:r w:rsidR="00F834A6" w:rsidRPr="0013092B">
        <w:rPr>
          <w:rFonts w:ascii="Arial" w:hAnsi="Arial" w:cs="Arial"/>
          <w:color w:val="auto"/>
        </w:rPr>
        <w:t xml:space="preserve"> </w:t>
      </w:r>
      <w:r w:rsidR="00D64316" w:rsidRPr="0013092B">
        <w:rPr>
          <w:rFonts w:ascii="Arial" w:hAnsi="Arial" w:cs="Arial"/>
          <w:color w:val="auto"/>
        </w:rPr>
        <w:t xml:space="preserve">ktorým </w:t>
      </w:r>
      <w:r w:rsidR="00985B5C" w:rsidRPr="0013092B">
        <w:rPr>
          <w:rFonts w:ascii="Arial" w:hAnsi="Arial" w:cs="Arial"/>
          <w:color w:val="auto"/>
        </w:rPr>
        <w:t xml:space="preserve">môže byť </w:t>
      </w:r>
      <w:r w:rsidRPr="0013092B">
        <w:rPr>
          <w:rFonts w:ascii="Arial" w:hAnsi="Arial" w:cs="Arial"/>
          <w:color w:val="auto"/>
        </w:rPr>
        <w:t xml:space="preserve"> </w:t>
      </w:r>
      <w:r w:rsidR="00D076A7" w:rsidRPr="0013092B">
        <w:rPr>
          <w:rFonts w:ascii="Arial" w:hAnsi="Arial" w:cs="Arial"/>
          <w:color w:val="auto"/>
        </w:rPr>
        <w:t xml:space="preserve">osoba </w:t>
      </w:r>
      <w:r w:rsidR="002438F2" w:rsidRPr="0013092B">
        <w:rPr>
          <w:rFonts w:ascii="Arial" w:hAnsi="Arial" w:cs="Arial"/>
          <w:color w:val="auto"/>
        </w:rPr>
        <w:t>podľa ods</w:t>
      </w:r>
      <w:r w:rsidR="00F007A2" w:rsidRPr="0013092B">
        <w:rPr>
          <w:rFonts w:ascii="Arial" w:hAnsi="Arial" w:cs="Arial"/>
          <w:color w:val="auto"/>
        </w:rPr>
        <w:t>eku</w:t>
      </w:r>
      <w:r w:rsidR="002438F2" w:rsidRPr="0013092B">
        <w:rPr>
          <w:rFonts w:ascii="Arial" w:hAnsi="Arial" w:cs="Arial"/>
          <w:color w:val="auto"/>
        </w:rPr>
        <w:t xml:space="preserve"> </w:t>
      </w:r>
      <w:r w:rsidR="005E72C2" w:rsidRPr="0013092B">
        <w:rPr>
          <w:rFonts w:ascii="Arial" w:hAnsi="Arial" w:cs="Arial"/>
          <w:color w:val="auto"/>
        </w:rPr>
        <w:t>1</w:t>
      </w:r>
      <w:r w:rsidR="001A3122" w:rsidRPr="0013092B">
        <w:rPr>
          <w:rFonts w:ascii="Arial" w:hAnsi="Arial" w:cs="Arial"/>
          <w:color w:val="auto"/>
        </w:rPr>
        <w:t xml:space="preserve"> písm. a</w:t>
      </w:r>
      <w:r w:rsidR="005E59FD" w:rsidRPr="0013092B">
        <w:rPr>
          <w:rFonts w:ascii="Arial" w:hAnsi="Arial" w:cs="Arial"/>
          <w:color w:val="auto"/>
        </w:rPr>
        <w:t>)</w:t>
      </w:r>
      <w:r w:rsidR="001A3122" w:rsidRPr="0013092B">
        <w:rPr>
          <w:rFonts w:ascii="Arial" w:hAnsi="Arial" w:cs="Arial"/>
          <w:color w:val="auto"/>
        </w:rPr>
        <w:t>.</w:t>
      </w:r>
      <w:r w:rsidR="005E72C2" w:rsidRPr="0013092B">
        <w:rPr>
          <w:rFonts w:ascii="Arial" w:hAnsi="Arial" w:cs="Arial"/>
          <w:color w:val="auto"/>
        </w:rPr>
        <w:t xml:space="preserve"> </w:t>
      </w:r>
    </w:p>
    <w:p w14:paraId="64561E17" w14:textId="77777777" w:rsidR="00EC66F7" w:rsidRPr="0013092B" w:rsidRDefault="005E72C2" w:rsidP="006A5C6C">
      <w:pPr>
        <w:pStyle w:val="odsek"/>
        <w:numPr>
          <w:ilvl w:val="0"/>
          <w:numId w:val="32"/>
        </w:numPr>
        <w:spacing w:before="120"/>
        <w:ind w:left="425" w:hanging="425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Pri personálnom zabezpečení výcviku alebo kurzu sa postupuje tak, aby pracovný čas a doba odpočinku vyslaných zamestnancov na výcviku alebo na kurze boli v súlade so Zákonníkom práce a kolektívnou zmluvou vyššieho stupňa na príslušný kalendárny rok.</w:t>
      </w:r>
      <w:bookmarkStart w:id="7" w:name="_Toc152949712"/>
    </w:p>
    <w:p w14:paraId="56CD46E0" w14:textId="77777777" w:rsidR="0014512C" w:rsidRPr="0013092B" w:rsidRDefault="000E3BA9" w:rsidP="006A5C6C">
      <w:pPr>
        <w:pStyle w:val="Nadpis2"/>
      </w:pPr>
      <w:r w:rsidRPr="0013092B">
        <w:lastRenderedPageBreak/>
        <w:t>Čl. 3</w:t>
      </w:r>
      <w:r w:rsidRPr="0013092B">
        <w:br/>
      </w:r>
      <w:r w:rsidR="00715007" w:rsidRPr="0013092B">
        <w:t>Úhrada nákladov</w:t>
      </w:r>
      <w:bookmarkEnd w:id="7"/>
      <w:r w:rsidR="00715007" w:rsidRPr="0013092B">
        <w:t xml:space="preserve"> </w:t>
      </w:r>
    </w:p>
    <w:p w14:paraId="1C24E19C" w14:textId="77777777" w:rsidR="00E13118" w:rsidRPr="0013092B" w:rsidRDefault="00E13118" w:rsidP="00706F9A">
      <w:pPr>
        <w:pStyle w:val="odsek"/>
        <w:numPr>
          <w:ilvl w:val="0"/>
          <w:numId w:val="2"/>
        </w:numPr>
        <w:spacing w:before="120"/>
        <w:ind w:left="425" w:hanging="425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Náklady spojené s účasťou detí alebo žiakov na </w:t>
      </w:r>
      <w:r w:rsidR="00221C34" w:rsidRPr="0013092B">
        <w:rPr>
          <w:rFonts w:ascii="Arial" w:hAnsi="Arial" w:cs="Arial"/>
          <w:color w:val="auto"/>
        </w:rPr>
        <w:t>výcviku a</w:t>
      </w:r>
      <w:r w:rsidR="007B4AD7" w:rsidRPr="0013092B">
        <w:rPr>
          <w:rFonts w:ascii="Arial" w:hAnsi="Arial" w:cs="Arial"/>
          <w:color w:val="auto"/>
        </w:rPr>
        <w:t>lebo</w:t>
      </w:r>
      <w:r w:rsidR="00221C34" w:rsidRPr="0013092B">
        <w:rPr>
          <w:rFonts w:ascii="Arial" w:hAnsi="Arial" w:cs="Arial"/>
          <w:color w:val="auto"/>
        </w:rPr>
        <w:t> </w:t>
      </w:r>
      <w:r w:rsidR="00F541B4" w:rsidRPr="0013092B">
        <w:rPr>
          <w:rFonts w:ascii="Arial" w:hAnsi="Arial" w:cs="Arial"/>
          <w:color w:val="auto"/>
        </w:rPr>
        <w:t xml:space="preserve">na </w:t>
      </w:r>
      <w:r w:rsidRPr="0013092B">
        <w:rPr>
          <w:rFonts w:ascii="Arial" w:hAnsi="Arial" w:cs="Arial"/>
          <w:color w:val="auto"/>
        </w:rPr>
        <w:t>kurze možno uhradiť</w:t>
      </w:r>
      <w:r w:rsidR="00D64316" w:rsidRPr="0013092B">
        <w:rPr>
          <w:rFonts w:ascii="Arial" w:hAnsi="Arial" w:cs="Arial"/>
          <w:color w:val="auto"/>
        </w:rPr>
        <w:t xml:space="preserve"> z</w:t>
      </w:r>
    </w:p>
    <w:p w14:paraId="4DEFD62B" w14:textId="77777777" w:rsidR="00526B76" w:rsidRPr="0013092B" w:rsidRDefault="00E13118" w:rsidP="00464741">
      <w:pPr>
        <w:pStyle w:val="odsek"/>
        <w:numPr>
          <w:ilvl w:val="0"/>
          <w:numId w:val="27"/>
        </w:numPr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príspevku </w:t>
      </w:r>
      <w:r w:rsidR="00F834A6" w:rsidRPr="0013092B">
        <w:rPr>
          <w:rFonts w:ascii="Arial" w:hAnsi="Arial" w:cs="Arial"/>
          <w:color w:val="auto"/>
        </w:rPr>
        <w:t>rodiča dieťaťa alebo žiaka, inej fyzickej osoby ako rodiča, ktorý má dieťa alebo žiaka zvereného do osobnej starostlivosti alebo do</w:t>
      </w:r>
      <w:r w:rsidR="008E7E11" w:rsidRPr="0013092B">
        <w:rPr>
          <w:rFonts w:ascii="Arial" w:hAnsi="Arial" w:cs="Arial"/>
          <w:color w:val="auto"/>
        </w:rPr>
        <w:t> </w:t>
      </w:r>
      <w:r w:rsidR="00F834A6" w:rsidRPr="0013092B">
        <w:rPr>
          <w:rFonts w:ascii="Arial" w:hAnsi="Arial" w:cs="Arial"/>
          <w:color w:val="auto"/>
        </w:rPr>
        <w:t>pestúnskej starostlivosti na základe rozhodnutia súdu, poručníka, opatrovníka alebo zástupcu zariadenia, v ktorom sa vykonáva ústavná starostlivosť, výchovné opatrenie, neodkladné opatrenie alebo ochranná výchova, výkon väzby alebo výkon trestu odňatia slobody (ďalej len „zákonný zástupca“)</w:t>
      </w:r>
      <w:r w:rsidR="00526B76" w:rsidRPr="0013092B">
        <w:rPr>
          <w:rFonts w:ascii="Arial" w:hAnsi="Arial" w:cs="Arial"/>
          <w:color w:val="auto"/>
        </w:rPr>
        <w:t xml:space="preserve">, </w:t>
      </w:r>
    </w:p>
    <w:p w14:paraId="04F807D1" w14:textId="77777777" w:rsidR="00526B76" w:rsidRPr="0013092B" w:rsidRDefault="00526B76" w:rsidP="00464741">
      <w:pPr>
        <w:pStyle w:val="odsek"/>
        <w:numPr>
          <w:ilvl w:val="0"/>
          <w:numId w:val="27"/>
        </w:numPr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príspevku na výchovu a vzdelávanie detí materských škôl</w:t>
      </w:r>
      <w:r w:rsidR="00F541B4" w:rsidRPr="0013092B">
        <w:rPr>
          <w:rFonts w:ascii="Arial" w:hAnsi="Arial" w:cs="Arial"/>
          <w:color w:val="auto"/>
        </w:rPr>
        <w:t>,</w:t>
      </w:r>
      <w:r w:rsidRPr="0013092B">
        <w:rPr>
          <w:rStyle w:val="Odkaznapoznmkupodiarou"/>
          <w:rFonts w:ascii="Arial" w:hAnsi="Arial" w:cs="Arial"/>
          <w:color w:val="auto"/>
        </w:rPr>
        <w:footnoteReference w:id="7"/>
      </w:r>
      <w:r w:rsidRPr="0013092B">
        <w:rPr>
          <w:rFonts w:ascii="Arial" w:hAnsi="Arial" w:cs="Arial"/>
          <w:color w:val="auto"/>
        </w:rPr>
        <w:t xml:space="preserve">) ak ide o materskú školu, </w:t>
      </w:r>
    </w:p>
    <w:p w14:paraId="3A508863" w14:textId="77777777" w:rsidR="00526B76" w:rsidRPr="0013092B" w:rsidRDefault="00526B76" w:rsidP="00464741">
      <w:pPr>
        <w:pStyle w:val="odsek"/>
        <w:numPr>
          <w:ilvl w:val="0"/>
          <w:numId w:val="27"/>
        </w:numPr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príspevku na kurz pohybových aktivít v</w:t>
      </w:r>
      <w:r w:rsidR="003F00B5" w:rsidRPr="0013092B">
        <w:rPr>
          <w:rFonts w:ascii="Arial" w:hAnsi="Arial" w:cs="Arial"/>
          <w:color w:val="auto"/>
        </w:rPr>
        <w:t> </w:t>
      </w:r>
      <w:r w:rsidRPr="0013092B">
        <w:rPr>
          <w:rFonts w:ascii="Arial" w:hAnsi="Arial" w:cs="Arial"/>
          <w:color w:val="auto"/>
        </w:rPr>
        <w:t>prírode</w:t>
      </w:r>
      <w:r w:rsidR="00F541B4" w:rsidRPr="0013092B">
        <w:rPr>
          <w:rFonts w:ascii="Arial" w:hAnsi="Arial" w:cs="Arial"/>
          <w:color w:val="auto"/>
        </w:rPr>
        <w:t>,</w:t>
      </w:r>
      <w:r w:rsidRPr="0013092B">
        <w:rPr>
          <w:rStyle w:val="Odkaznapoznmkupodiarou"/>
          <w:rFonts w:ascii="Arial" w:hAnsi="Arial" w:cs="Arial"/>
          <w:color w:val="auto"/>
        </w:rPr>
        <w:footnoteReference w:id="8"/>
      </w:r>
      <w:r w:rsidRPr="0013092B">
        <w:rPr>
          <w:rFonts w:ascii="Arial" w:hAnsi="Arial" w:cs="Arial"/>
          <w:color w:val="auto"/>
        </w:rPr>
        <w:t>) ak ide o základnú školu alebo</w:t>
      </w:r>
      <w:r w:rsidR="00D64316" w:rsidRPr="0013092B">
        <w:rPr>
          <w:rFonts w:ascii="Arial" w:hAnsi="Arial" w:cs="Arial"/>
          <w:color w:val="auto"/>
        </w:rPr>
        <w:t xml:space="preserve"> o</w:t>
      </w:r>
      <w:r w:rsidRPr="0013092B">
        <w:rPr>
          <w:rFonts w:ascii="Arial" w:hAnsi="Arial" w:cs="Arial"/>
          <w:color w:val="auto"/>
        </w:rPr>
        <w:t xml:space="preserve"> strednú školu,</w:t>
      </w:r>
    </w:p>
    <w:p w14:paraId="3E8CFEEE" w14:textId="77777777" w:rsidR="00E13118" w:rsidRPr="0013092B" w:rsidRDefault="00D35745" w:rsidP="00464741">
      <w:pPr>
        <w:pStyle w:val="odsek"/>
        <w:numPr>
          <w:ilvl w:val="0"/>
          <w:numId w:val="27"/>
        </w:numPr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finančných prostriedkov </w:t>
      </w:r>
      <w:r w:rsidR="00311E5F" w:rsidRPr="0013092B">
        <w:rPr>
          <w:rFonts w:ascii="Arial" w:hAnsi="Arial" w:cs="Arial"/>
          <w:color w:val="auto"/>
        </w:rPr>
        <w:t xml:space="preserve">školy, </w:t>
      </w:r>
      <w:r w:rsidRPr="0013092B">
        <w:rPr>
          <w:rFonts w:ascii="Arial" w:hAnsi="Arial" w:cs="Arial"/>
          <w:color w:val="auto"/>
        </w:rPr>
        <w:t xml:space="preserve">združenia rodičov, </w:t>
      </w:r>
      <w:r w:rsidR="003D3907" w:rsidRPr="0013092B">
        <w:rPr>
          <w:rFonts w:ascii="Arial" w:hAnsi="Arial" w:cs="Arial"/>
          <w:color w:val="auto"/>
        </w:rPr>
        <w:t xml:space="preserve">sponzorského príspevku </w:t>
      </w:r>
      <w:r w:rsidR="000067E5" w:rsidRPr="0013092B">
        <w:rPr>
          <w:rFonts w:ascii="Arial" w:hAnsi="Arial" w:cs="Arial"/>
          <w:color w:val="auto"/>
        </w:rPr>
        <w:t>a</w:t>
      </w:r>
      <w:r w:rsidR="00D076A7" w:rsidRPr="0013092B">
        <w:rPr>
          <w:rFonts w:ascii="Arial" w:hAnsi="Arial" w:cs="Arial"/>
          <w:color w:val="auto"/>
        </w:rPr>
        <w:t>lebo</w:t>
      </w:r>
      <w:r w:rsidR="000067E5" w:rsidRPr="0013092B">
        <w:rPr>
          <w:rFonts w:ascii="Arial" w:hAnsi="Arial" w:cs="Arial"/>
          <w:color w:val="auto"/>
        </w:rPr>
        <w:t> z iných zdrojov</w:t>
      </w:r>
      <w:r w:rsidR="00834A11" w:rsidRPr="0013092B">
        <w:rPr>
          <w:rFonts w:ascii="Arial" w:hAnsi="Arial" w:cs="Arial"/>
          <w:color w:val="auto"/>
        </w:rPr>
        <w:t>.</w:t>
      </w:r>
    </w:p>
    <w:p w14:paraId="421CB672" w14:textId="77777777" w:rsidR="00715007" w:rsidRPr="0013092B" w:rsidRDefault="00BE6DDE" w:rsidP="00706F9A">
      <w:pPr>
        <w:pStyle w:val="odsek"/>
        <w:numPr>
          <w:ilvl w:val="0"/>
          <w:numId w:val="2"/>
        </w:numPr>
        <w:spacing w:before="120"/>
        <w:ind w:left="425" w:hanging="425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Ak náklady spojené s účasťou dieťaťa alebo žiaka na výcviku alebo na kurze prevyšujú objem finančných prostriedkov podľa odseku 1</w:t>
      </w:r>
      <w:r w:rsidR="00F834A6" w:rsidRPr="0013092B">
        <w:rPr>
          <w:rFonts w:ascii="Arial" w:hAnsi="Arial" w:cs="Arial"/>
          <w:color w:val="auto"/>
        </w:rPr>
        <w:t xml:space="preserve"> písm. b) až d)</w:t>
      </w:r>
      <w:r w:rsidRPr="0013092B">
        <w:rPr>
          <w:rFonts w:ascii="Arial" w:hAnsi="Arial" w:cs="Arial"/>
          <w:color w:val="auto"/>
        </w:rPr>
        <w:t>, rozdiel v pomernej sume na dieťa alebo na žiaka uhrádza</w:t>
      </w:r>
      <w:r w:rsidR="00715007" w:rsidRPr="0013092B">
        <w:rPr>
          <w:rFonts w:ascii="Arial" w:hAnsi="Arial" w:cs="Arial"/>
          <w:color w:val="auto"/>
        </w:rPr>
        <w:t xml:space="preserve"> zákonný zástupca.</w:t>
      </w:r>
    </w:p>
    <w:p w14:paraId="628FFFEA" w14:textId="77777777" w:rsidR="00E31ECF" w:rsidRPr="0013092B" w:rsidRDefault="00E07A30" w:rsidP="00706F9A">
      <w:pPr>
        <w:pStyle w:val="odsek"/>
        <w:numPr>
          <w:ilvl w:val="0"/>
          <w:numId w:val="2"/>
        </w:numPr>
        <w:spacing w:before="120"/>
        <w:ind w:left="425" w:hanging="425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O</w:t>
      </w:r>
      <w:r w:rsidR="009C7FDE" w:rsidRPr="0013092B">
        <w:rPr>
          <w:rFonts w:ascii="Arial" w:hAnsi="Arial" w:cs="Arial"/>
          <w:color w:val="auto"/>
        </w:rPr>
        <w:t xml:space="preserve">sobám podľa čl. 2 ods. 1 a 2 </w:t>
      </w:r>
      <w:r w:rsidR="00D23323" w:rsidRPr="0013092B">
        <w:rPr>
          <w:rFonts w:ascii="Arial" w:hAnsi="Arial" w:cs="Arial"/>
          <w:color w:val="auto"/>
        </w:rPr>
        <w:t xml:space="preserve"> sa náklady spojené s výcvikom </w:t>
      </w:r>
      <w:r w:rsidR="00283ED3" w:rsidRPr="0013092B">
        <w:rPr>
          <w:rFonts w:ascii="Arial" w:hAnsi="Arial" w:cs="Arial"/>
          <w:color w:val="auto"/>
        </w:rPr>
        <w:t xml:space="preserve">alebo </w:t>
      </w:r>
      <w:r w:rsidR="009A1FA9" w:rsidRPr="0013092B">
        <w:rPr>
          <w:rFonts w:ascii="Arial" w:hAnsi="Arial" w:cs="Arial"/>
          <w:color w:val="auto"/>
        </w:rPr>
        <w:t xml:space="preserve">s </w:t>
      </w:r>
      <w:r w:rsidR="00283ED3" w:rsidRPr="0013092B">
        <w:rPr>
          <w:rFonts w:ascii="Arial" w:hAnsi="Arial" w:cs="Arial"/>
          <w:color w:val="auto"/>
        </w:rPr>
        <w:t xml:space="preserve">kurzom </w:t>
      </w:r>
      <w:r w:rsidR="00D23323" w:rsidRPr="0013092B">
        <w:rPr>
          <w:rFonts w:ascii="Arial" w:hAnsi="Arial" w:cs="Arial"/>
          <w:color w:val="auto"/>
        </w:rPr>
        <w:t>uhrádzajú z</w:t>
      </w:r>
      <w:r w:rsidR="00311E5F" w:rsidRPr="0013092B">
        <w:rPr>
          <w:rFonts w:ascii="Arial" w:hAnsi="Arial" w:cs="Arial"/>
          <w:color w:val="auto"/>
        </w:rPr>
        <w:t xml:space="preserve"> finančných </w:t>
      </w:r>
      <w:r w:rsidR="00D23323" w:rsidRPr="0013092B">
        <w:rPr>
          <w:rFonts w:ascii="Arial" w:hAnsi="Arial" w:cs="Arial"/>
          <w:color w:val="auto"/>
        </w:rPr>
        <w:t>prostriedkov školy</w:t>
      </w:r>
      <w:r w:rsidR="00D67D0E" w:rsidRPr="0013092B">
        <w:rPr>
          <w:rFonts w:ascii="Arial" w:hAnsi="Arial" w:cs="Arial"/>
          <w:color w:val="auto"/>
        </w:rPr>
        <w:t>.</w:t>
      </w:r>
      <w:r w:rsidR="00D23323" w:rsidRPr="0013092B">
        <w:rPr>
          <w:rFonts w:ascii="Arial" w:hAnsi="Arial" w:cs="Arial"/>
          <w:color w:val="auto"/>
        </w:rPr>
        <w:t xml:space="preserve"> </w:t>
      </w:r>
    </w:p>
    <w:p w14:paraId="49599F4E" w14:textId="77777777" w:rsidR="00EC2972" w:rsidRPr="0013092B" w:rsidRDefault="00EC2972" w:rsidP="00706F9A">
      <w:pPr>
        <w:pStyle w:val="odsek"/>
        <w:numPr>
          <w:ilvl w:val="0"/>
          <w:numId w:val="2"/>
        </w:numPr>
        <w:spacing w:before="120"/>
        <w:ind w:left="425" w:hanging="425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Pri poskytovaní náhrad výdavkov a iných plnení vyslaným zamestnancom</w:t>
      </w:r>
      <w:r w:rsidR="00283ED3" w:rsidRPr="0013092B">
        <w:rPr>
          <w:rFonts w:ascii="Arial" w:hAnsi="Arial" w:cs="Arial"/>
          <w:color w:val="auto"/>
        </w:rPr>
        <w:t xml:space="preserve"> školy, ktorí sa zúčastňujú</w:t>
      </w:r>
      <w:r w:rsidRPr="0013092B">
        <w:rPr>
          <w:rFonts w:ascii="Arial" w:hAnsi="Arial" w:cs="Arial"/>
          <w:color w:val="auto"/>
        </w:rPr>
        <w:t xml:space="preserve"> výcvik</w:t>
      </w:r>
      <w:r w:rsidR="00283ED3" w:rsidRPr="0013092B">
        <w:rPr>
          <w:rFonts w:ascii="Arial" w:hAnsi="Arial" w:cs="Arial"/>
          <w:color w:val="auto"/>
        </w:rPr>
        <w:t>u</w:t>
      </w:r>
      <w:r w:rsidRPr="0013092B">
        <w:rPr>
          <w:rFonts w:ascii="Arial" w:hAnsi="Arial" w:cs="Arial"/>
          <w:color w:val="auto"/>
        </w:rPr>
        <w:t xml:space="preserve"> </w:t>
      </w:r>
      <w:r w:rsidR="00283ED3" w:rsidRPr="0013092B">
        <w:rPr>
          <w:rFonts w:ascii="Arial" w:hAnsi="Arial" w:cs="Arial"/>
          <w:color w:val="auto"/>
        </w:rPr>
        <w:t xml:space="preserve">alebo kurzu </w:t>
      </w:r>
      <w:r w:rsidRPr="0013092B">
        <w:rPr>
          <w:rFonts w:ascii="Arial" w:hAnsi="Arial" w:cs="Arial"/>
          <w:color w:val="auto"/>
        </w:rPr>
        <w:t>sa postupuje podľa osobitného predpisu.</w:t>
      </w:r>
      <w:r w:rsidRPr="0013092B">
        <w:rPr>
          <w:rStyle w:val="Odkaznapoznmkupodiarou"/>
          <w:rFonts w:ascii="Arial" w:hAnsi="Arial" w:cs="Arial"/>
          <w:color w:val="auto"/>
        </w:rPr>
        <w:footnoteReference w:id="9"/>
      </w:r>
      <w:r w:rsidRPr="0013092B">
        <w:rPr>
          <w:rFonts w:ascii="Arial" w:hAnsi="Arial" w:cs="Arial"/>
          <w:color w:val="auto"/>
        </w:rPr>
        <w:t>)</w:t>
      </w:r>
    </w:p>
    <w:p w14:paraId="0E415160" w14:textId="77777777" w:rsidR="00A0702E" w:rsidRPr="0013092B" w:rsidRDefault="00B315DF" w:rsidP="00706F9A">
      <w:pPr>
        <w:pStyle w:val="odsek"/>
        <w:numPr>
          <w:ilvl w:val="0"/>
          <w:numId w:val="2"/>
        </w:numPr>
        <w:spacing w:before="120"/>
        <w:ind w:left="425" w:hanging="425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Výstroj dieťaťa alebo žiaka na výcvik alebo </w:t>
      </w:r>
      <w:r w:rsidR="00EB170B" w:rsidRPr="0013092B">
        <w:rPr>
          <w:rFonts w:ascii="Arial" w:hAnsi="Arial" w:cs="Arial"/>
          <w:color w:val="auto"/>
        </w:rPr>
        <w:t xml:space="preserve">na </w:t>
      </w:r>
      <w:r w:rsidRPr="0013092B">
        <w:rPr>
          <w:rFonts w:ascii="Arial" w:hAnsi="Arial" w:cs="Arial"/>
          <w:color w:val="auto"/>
        </w:rPr>
        <w:t xml:space="preserve">kurz zabezpečuje zákonný zástupca, ak je výstroj pre </w:t>
      </w:r>
      <w:r w:rsidR="009A1FA9" w:rsidRPr="0013092B">
        <w:rPr>
          <w:rFonts w:ascii="Arial" w:hAnsi="Arial" w:cs="Arial"/>
          <w:color w:val="auto"/>
        </w:rPr>
        <w:t xml:space="preserve">príslušný </w:t>
      </w:r>
      <w:r w:rsidRPr="0013092B">
        <w:rPr>
          <w:rFonts w:ascii="Arial" w:hAnsi="Arial" w:cs="Arial"/>
          <w:color w:val="auto"/>
        </w:rPr>
        <w:t xml:space="preserve">druh výcviku alebo </w:t>
      </w:r>
      <w:r w:rsidR="009A1FA9" w:rsidRPr="0013092B">
        <w:rPr>
          <w:rFonts w:ascii="Arial" w:hAnsi="Arial" w:cs="Arial"/>
          <w:color w:val="auto"/>
        </w:rPr>
        <w:t xml:space="preserve">pre príslušný </w:t>
      </w:r>
      <w:r w:rsidRPr="0013092B">
        <w:rPr>
          <w:rFonts w:ascii="Arial" w:hAnsi="Arial" w:cs="Arial"/>
          <w:color w:val="auto"/>
        </w:rPr>
        <w:t>kurz</w:t>
      </w:r>
      <w:r w:rsidR="00E73DA4" w:rsidRPr="0013092B">
        <w:rPr>
          <w:rFonts w:ascii="Arial" w:hAnsi="Arial" w:cs="Arial"/>
          <w:color w:val="auto"/>
        </w:rPr>
        <w:t xml:space="preserve"> </w:t>
      </w:r>
      <w:r w:rsidR="003776CE" w:rsidRPr="0013092B">
        <w:rPr>
          <w:rFonts w:ascii="Arial" w:hAnsi="Arial" w:cs="Arial"/>
          <w:color w:val="auto"/>
        </w:rPr>
        <w:t>potrebn</w:t>
      </w:r>
      <w:r w:rsidR="00D64316" w:rsidRPr="0013092B">
        <w:rPr>
          <w:rFonts w:ascii="Arial" w:hAnsi="Arial" w:cs="Arial"/>
          <w:color w:val="auto"/>
        </w:rPr>
        <w:t>á</w:t>
      </w:r>
      <w:r w:rsidRPr="0013092B">
        <w:rPr>
          <w:rFonts w:ascii="Arial" w:hAnsi="Arial" w:cs="Arial"/>
          <w:color w:val="auto"/>
        </w:rPr>
        <w:t>.</w:t>
      </w:r>
    </w:p>
    <w:p w14:paraId="7ADB81C6" w14:textId="77777777" w:rsidR="00963412" w:rsidRPr="0013092B" w:rsidRDefault="00963412" w:rsidP="00963412">
      <w:pPr>
        <w:pStyle w:val="Bezriadkovania"/>
      </w:pPr>
    </w:p>
    <w:p w14:paraId="520E8815" w14:textId="77777777" w:rsidR="00D974E0" w:rsidRPr="0013092B" w:rsidRDefault="000E3BA9" w:rsidP="006A5C6C">
      <w:pPr>
        <w:pStyle w:val="Nadpis2"/>
      </w:pPr>
      <w:bookmarkStart w:id="8" w:name="_Toc152949713"/>
      <w:r w:rsidRPr="0013092B">
        <w:t>Čl. 4</w:t>
      </w:r>
      <w:r w:rsidRPr="0013092B">
        <w:br/>
      </w:r>
      <w:r w:rsidR="00C65574" w:rsidRPr="0013092B">
        <w:t>Plánovanie</w:t>
      </w:r>
      <w:bookmarkEnd w:id="8"/>
    </w:p>
    <w:p w14:paraId="128770E9" w14:textId="77777777" w:rsidR="00FB5313" w:rsidRPr="0013092B" w:rsidRDefault="00D974E0" w:rsidP="00464741">
      <w:pPr>
        <w:pStyle w:val="odsek"/>
        <w:numPr>
          <w:ilvl w:val="0"/>
          <w:numId w:val="26"/>
        </w:numPr>
        <w:spacing w:before="120"/>
        <w:ind w:left="425" w:hanging="425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Škola</w:t>
      </w:r>
      <w:r w:rsidR="004F29B2" w:rsidRPr="0013092B">
        <w:rPr>
          <w:rFonts w:ascii="Arial" w:hAnsi="Arial" w:cs="Arial"/>
          <w:color w:val="auto"/>
        </w:rPr>
        <w:t xml:space="preserve"> </w:t>
      </w:r>
      <w:r w:rsidR="007F2F87" w:rsidRPr="0013092B">
        <w:rPr>
          <w:rFonts w:ascii="Arial" w:hAnsi="Arial" w:cs="Arial"/>
          <w:color w:val="auto"/>
        </w:rPr>
        <w:t>plánuje</w:t>
      </w:r>
      <w:r w:rsidRPr="0013092B">
        <w:rPr>
          <w:rFonts w:ascii="Arial" w:hAnsi="Arial" w:cs="Arial"/>
          <w:color w:val="auto"/>
        </w:rPr>
        <w:t xml:space="preserve"> výcvik alebo kurz </w:t>
      </w:r>
      <w:r w:rsidR="009C4A08" w:rsidRPr="0013092B">
        <w:rPr>
          <w:rFonts w:ascii="Arial" w:hAnsi="Arial" w:cs="Arial"/>
          <w:color w:val="auto"/>
        </w:rPr>
        <w:t xml:space="preserve">po dohode so zriaďovateľom </w:t>
      </w:r>
      <w:r w:rsidR="005E293D" w:rsidRPr="0013092B">
        <w:rPr>
          <w:rFonts w:ascii="Arial" w:hAnsi="Arial" w:cs="Arial"/>
          <w:color w:val="auto"/>
        </w:rPr>
        <w:t>podľa podmienok školy</w:t>
      </w:r>
      <w:r w:rsidR="000923B7" w:rsidRPr="0013092B">
        <w:rPr>
          <w:rFonts w:ascii="Arial" w:hAnsi="Arial" w:cs="Arial"/>
          <w:color w:val="auto"/>
        </w:rPr>
        <w:t>.</w:t>
      </w:r>
    </w:p>
    <w:p w14:paraId="710367F8" w14:textId="77777777" w:rsidR="007A1D5B" w:rsidRPr="0013092B" w:rsidRDefault="00445729" w:rsidP="00464741">
      <w:pPr>
        <w:pStyle w:val="odsek"/>
        <w:numPr>
          <w:ilvl w:val="0"/>
          <w:numId w:val="26"/>
        </w:numPr>
        <w:spacing w:before="120"/>
        <w:ind w:left="425" w:hanging="425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Výcvik alebo kurz </w:t>
      </w:r>
      <w:r w:rsidR="008959F1" w:rsidRPr="0013092B">
        <w:rPr>
          <w:rFonts w:ascii="Arial" w:hAnsi="Arial" w:cs="Arial"/>
          <w:color w:val="auto"/>
        </w:rPr>
        <w:t>je možné</w:t>
      </w:r>
      <w:r w:rsidRPr="0013092B">
        <w:rPr>
          <w:rFonts w:ascii="Arial" w:hAnsi="Arial" w:cs="Arial"/>
          <w:color w:val="auto"/>
        </w:rPr>
        <w:t xml:space="preserve"> </w:t>
      </w:r>
      <w:r w:rsidR="00F42368" w:rsidRPr="0013092B">
        <w:rPr>
          <w:rFonts w:ascii="Arial" w:hAnsi="Arial" w:cs="Arial"/>
          <w:color w:val="auto"/>
        </w:rPr>
        <w:t xml:space="preserve">organizovať </w:t>
      </w:r>
      <w:r w:rsidR="00F834A6" w:rsidRPr="0013092B">
        <w:rPr>
          <w:rFonts w:ascii="Arial" w:hAnsi="Arial" w:cs="Arial"/>
          <w:color w:val="auto"/>
        </w:rPr>
        <w:t xml:space="preserve">formou </w:t>
      </w:r>
      <w:r w:rsidRPr="0013092B">
        <w:rPr>
          <w:rFonts w:ascii="Arial" w:hAnsi="Arial" w:cs="Arial"/>
          <w:color w:val="auto"/>
        </w:rPr>
        <w:t xml:space="preserve">dennej dochádzky alebo </w:t>
      </w:r>
      <w:r w:rsidR="000A7470" w:rsidRPr="0013092B">
        <w:rPr>
          <w:rFonts w:ascii="Arial" w:hAnsi="Arial" w:cs="Arial"/>
          <w:color w:val="auto"/>
        </w:rPr>
        <w:t>ako</w:t>
      </w:r>
      <w:r w:rsidRPr="0013092B">
        <w:rPr>
          <w:rFonts w:ascii="Arial" w:hAnsi="Arial" w:cs="Arial"/>
          <w:color w:val="auto"/>
        </w:rPr>
        <w:t xml:space="preserve"> pobyt.</w:t>
      </w:r>
    </w:p>
    <w:p w14:paraId="2AB88051" w14:textId="77777777" w:rsidR="00D974E0" w:rsidRPr="0013092B" w:rsidRDefault="00D974E0" w:rsidP="00464741">
      <w:pPr>
        <w:pStyle w:val="odsek"/>
        <w:numPr>
          <w:ilvl w:val="0"/>
          <w:numId w:val="26"/>
        </w:numPr>
        <w:spacing w:before="120"/>
        <w:ind w:left="425" w:hanging="425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Plán organizačného zabezpečenia výcviku alebo kurzu</w:t>
      </w:r>
      <w:r w:rsidR="00141632" w:rsidRPr="0013092B">
        <w:rPr>
          <w:rFonts w:ascii="Arial" w:hAnsi="Arial" w:cs="Arial"/>
          <w:color w:val="auto"/>
        </w:rPr>
        <w:t xml:space="preserve"> (ďalej len „plán“)</w:t>
      </w:r>
      <w:r w:rsidRPr="0013092B">
        <w:rPr>
          <w:rFonts w:ascii="Arial" w:hAnsi="Arial" w:cs="Arial"/>
          <w:color w:val="auto"/>
        </w:rPr>
        <w:t xml:space="preserve"> obsahuje najmä</w:t>
      </w:r>
    </w:p>
    <w:p w14:paraId="031F7A92" w14:textId="77777777" w:rsidR="00D974E0" w:rsidRPr="0013092B" w:rsidRDefault="00D974E0" w:rsidP="00464741">
      <w:pPr>
        <w:pStyle w:val="odsek"/>
        <w:numPr>
          <w:ilvl w:val="0"/>
          <w:numId w:val="7"/>
        </w:numPr>
        <w:ind w:left="851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názov školy,</w:t>
      </w:r>
    </w:p>
    <w:p w14:paraId="69ADF007" w14:textId="77777777" w:rsidR="00ED7B44" w:rsidRPr="0013092B" w:rsidRDefault="00ED7B44" w:rsidP="00464741">
      <w:pPr>
        <w:pStyle w:val="odsek"/>
        <w:numPr>
          <w:ilvl w:val="0"/>
          <w:numId w:val="7"/>
        </w:numPr>
        <w:ind w:left="851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miesto a termín konania výcviku alebo kurzu s uvedením adresy objektu, v</w:t>
      </w:r>
      <w:r w:rsidR="00F834A6" w:rsidRPr="0013092B">
        <w:rPr>
          <w:rFonts w:ascii="Arial" w:hAnsi="Arial" w:cs="Arial"/>
          <w:color w:val="auto"/>
        </w:rPr>
        <w:t> </w:t>
      </w:r>
      <w:r w:rsidRPr="0013092B">
        <w:rPr>
          <w:rFonts w:ascii="Arial" w:hAnsi="Arial" w:cs="Arial"/>
          <w:color w:val="auto"/>
        </w:rPr>
        <w:t>ktorom sa uskutočňuje,</w:t>
      </w:r>
    </w:p>
    <w:p w14:paraId="50DE3734" w14:textId="77777777" w:rsidR="00D974E0" w:rsidRPr="0013092B" w:rsidRDefault="00D974E0" w:rsidP="00464741">
      <w:pPr>
        <w:pStyle w:val="odsek"/>
        <w:numPr>
          <w:ilvl w:val="0"/>
          <w:numId w:val="7"/>
        </w:numPr>
        <w:ind w:left="851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lastRenderedPageBreak/>
        <w:t xml:space="preserve">meno a priezvisko </w:t>
      </w:r>
      <w:r w:rsidR="009406C7" w:rsidRPr="0013092B">
        <w:rPr>
          <w:rFonts w:ascii="Arial" w:hAnsi="Arial" w:cs="Arial"/>
          <w:color w:val="auto"/>
        </w:rPr>
        <w:t>vedúceho výcviku alebo vedúceho kurzu</w:t>
      </w:r>
      <w:r w:rsidRPr="0013092B">
        <w:rPr>
          <w:rFonts w:ascii="Arial" w:hAnsi="Arial" w:cs="Arial"/>
          <w:color w:val="auto"/>
        </w:rPr>
        <w:t>,</w:t>
      </w:r>
    </w:p>
    <w:p w14:paraId="77F89DA1" w14:textId="77777777" w:rsidR="00D974E0" w:rsidRPr="0013092B" w:rsidRDefault="00ED7B44" w:rsidP="00464741">
      <w:pPr>
        <w:pStyle w:val="odsek"/>
        <w:numPr>
          <w:ilvl w:val="0"/>
          <w:numId w:val="7"/>
        </w:numPr>
        <w:ind w:left="851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zoznam</w:t>
      </w:r>
      <w:r w:rsidR="00571F45" w:rsidRPr="0013092B">
        <w:rPr>
          <w:rFonts w:ascii="Arial" w:hAnsi="Arial" w:cs="Arial"/>
          <w:color w:val="auto"/>
        </w:rPr>
        <w:t xml:space="preserve"> osôb, ktoré </w:t>
      </w:r>
      <w:r w:rsidR="00660C22" w:rsidRPr="0013092B">
        <w:rPr>
          <w:rFonts w:ascii="Arial" w:hAnsi="Arial" w:cs="Arial"/>
          <w:color w:val="auto"/>
        </w:rPr>
        <w:t xml:space="preserve">tvoria </w:t>
      </w:r>
      <w:r w:rsidR="005E27AC" w:rsidRPr="0013092B">
        <w:rPr>
          <w:rFonts w:ascii="Arial" w:hAnsi="Arial" w:cs="Arial"/>
          <w:color w:val="auto"/>
        </w:rPr>
        <w:t>personálne</w:t>
      </w:r>
      <w:r w:rsidR="00571F45" w:rsidRPr="0013092B">
        <w:rPr>
          <w:rFonts w:ascii="Arial" w:hAnsi="Arial" w:cs="Arial"/>
          <w:color w:val="auto"/>
        </w:rPr>
        <w:t xml:space="preserve"> </w:t>
      </w:r>
      <w:r w:rsidR="00660C22" w:rsidRPr="0013092B">
        <w:rPr>
          <w:rFonts w:ascii="Arial" w:hAnsi="Arial" w:cs="Arial"/>
          <w:color w:val="auto"/>
        </w:rPr>
        <w:t>zabezpečenie</w:t>
      </w:r>
      <w:r w:rsidR="00E2303D" w:rsidRPr="0013092B">
        <w:rPr>
          <w:rFonts w:ascii="Arial" w:hAnsi="Arial" w:cs="Arial"/>
          <w:color w:val="auto"/>
        </w:rPr>
        <w:t xml:space="preserve"> </w:t>
      </w:r>
      <w:r w:rsidR="005E27AC" w:rsidRPr="0013092B">
        <w:rPr>
          <w:rFonts w:ascii="Arial" w:hAnsi="Arial" w:cs="Arial"/>
          <w:color w:val="auto"/>
        </w:rPr>
        <w:t>výcviku</w:t>
      </w:r>
      <w:r w:rsidR="00DA5C67" w:rsidRPr="0013092B">
        <w:rPr>
          <w:rFonts w:ascii="Arial" w:hAnsi="Arial" w:cs="Arial"/>
          <w:color w:val="auto"/>
        </w:rPr>
        <w:t xml:space="preserve"> alebo </w:t>
      </w:r>
      <w:r w:rsidR="005E27AC" w:rsidRPr="0013092B">
        <w:rPr>
          <w:rFonts w:ascii="Arial" w:hAnsi="Arial" w:cs="Arial"/>
          <w:color w:val="auto"/>
        </w:rPr>
        <w:t>kurzu</w:t>
      </w:r>
      <w:r w:rsidR="00D974E0" w:rsidRPr="0013092B">
        <w:rPr>
          <w:rFonts w:ascii="Arial" w:hAnsi="Arial" w:cs="Arial"/>
          <w:color w:val="auto"/>
        </w:rPr>
        <w:t xml:space="preserve"> s ich pracovným zaradením</w:t>
      </w:r>
      <w:r w:rsidR="00B57DD0" w:rsidRPr="0013092B">
        <w:rPr>
          <w:rFonts w:ascii="Arial" w:hAnsi="Arial" w:cs="Arial"/>
          <w:color w:val="auto"/>
        </w:rPr>
        <w:t xml:space="preserve"> s </w:t>
      </w:r>
      <w:r w:rsidR="00660C22" w:rsidRPr="0013092B">
        <w:rPr>
          <w:rFonts w:ascii="Arial" w:hAnsi="Arial" w:cs="Arial"/>
          <w:color w:val="auto"/>
        </w:rPr>
        <w:t xml:space="preserve">uvedením </w:t>
      </w:r>
      <w:r w:rsidR="00B57DD0" w:rsidRPr="0013092B">
        <w:rPr>
          <w:rFonts w:ascii="Arial" w:hAnsi="Arial" w:cs="Arial"/>
          <w:color w:val="auto"/>
        </w:rPr>
        <w:t xml:space="preserve">počtu </w:t>
      </w:r>
      <w:r w:rsidR="00660C22" w:rsidRPr="0013092B">
        <w:rPr>
          <w:rFonts w:ascii="Arial" w:hAnsi="Arial" w:cs="Arial"/>
          <w:color w:val="auto"/>
        </w:rPr>
        <w:t>zamestnancov školy a ostatných osôb</w:t>
      </w:r>
      <w:r w:rsidR="00A6651B" w:rsidRPr="0013092B">
        <w:rPr>
          <w:rFonts w:ascii="Arial" w:hAnsi="Arial" w:cs="Arial"/>
          <w:color w:val="auto"/>
        </w:rPr>
        <w:t>,</w:t>
      </w:r>
    </w:p>
    <w:p w14:paraId="17C41E3B" w14:textId="77777777" w:rsidR="00D701E3" w:rsidRPr="0013092B" w:rsidRDefault="00D701E3" w:rsidP="00464741">
      <w:pPr>
        <w:pStyle w:val="odsek"/>
        <w:numPr>
          <w:ilvl w:val="0"/>
          <w:numId w:val="7"/>
        </w:numPr>
        <w:ind w:left="851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harmonogram služieb vyslaných zamestnancov vrátane nočných služieb a harmonogram práce nadčas vyslaných zamestnancov</w:t>
      </w:r>
      <w:r w:rsidR="000E3BA9" w:rsidRPr="0013092B">
        <w:rPr>
          <w:rFonts w:ascii="Arial" w:hAnsi="Arial" w:cs="Arial"/>
          <w:color w:val="auto"/>
        </w:rPr>
        <w:t>, ak ide o pobyt</w:t>
      </w:r>
      <w:r w:rsidR="004F101F" w:rsidRPr="0013092B">
        <w:rPr>
          <w:rFonts w:ascii="Arial" w:hAnsi="Arial" w:cs="Arial"/>
          <w:color w:val="auto"/>
        </w:rPr>
        <w:t>,</w:t>
      </w:r>
    </w:p>
    <w:p w14:paraId="59C870E8" w14:textId="77777777" w:rsidR="00D701E3" w:rsidRPr="0013092B" w:rsidRDefault="00D701E3" w:rsidP="00464741">
      <w:pPr>
        <w:pStyle w:val="odsek"/>
        <w:numPr>
          <w:ilvl w:val="0"/>
          <w:numId w:val="7"/>
        </w:numPr>
        <w:ind w:left="851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počet tried a počet vyslaných detí alebo žiakov v</w:t>
      </w:r>
      <w:r w:rsidR="00F834A6" w:rsidRPr="0013092B">
        <w:rPr>
          <w:rFonts w:ascii="Arial" w:hAnsi="Arial" w:cs="Arial"/>
          <w:color w:val="auto"/>
        </w:rPr>
        <w:t> </w:t>
      </w:r>
      <w:r w:rsidRPr="0013092B">
        <w:rPr>
          <w:rFonts w:ascii="Arial" w:hAnsi="Arial" w:cs="Arial"/>
          <w:color w:val="auto"/>
        </w:rPr>
        <w:t>triedach</w:t>
      </w:r>
      <w:r w:rsidR="00F834A6" w:rsidRPr="0013092B">
        <w:rPr>
          <w:rFonts w:ascii="Arial" w:hAnsi="Arial" w:cs="Arial"/>
          <w:color w:val="auto"/>
        </w:rPr>
        <w:t>,</w:t>
      </w:r>
    </w:p>
    <w:p w14:paraId="79A06C50" w14:textId="77777777" w:rsidR="00D974E0" w:rsidRPr="0013092B" w:rsidRDefault="00EE72B1" w:rsidP="00464741">
      <w:pPr>
        <w:pStyle w:val="odsek"/>
        <w:numPr>
          <w:ilvl w:val="0"/>
          <w:numId w:val="7"/>
        </w:numPr>
        <w:ind w:left="851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zoznam</w:t>
      </w:r>
      <w:r w:rsidR="00D974E0" w:rsidRPr="0013092B">
        <w:rPr>
          <w:rFonts w:ascii="Arial" w:hAnsi="Arial" w:cs="Arial"/>
          <w:color w:val="auto"/>
        </w:rPr>
        <w:t xml:space="preserve"> zúčastnených detí</w:t>
      </w:r>
      <w:r w:rsidR="000D226C" w:rsidRPr="0013092B">
        <w:rPr>
          <w:rFonts w:ascii="Arial" w:hAnsi="Arial" w:cs="Arial"/>
          <w:color w:val="auto"/>
        </w:rPr>
        <w:t xml:space="preserve"> alebo </w:t>
      </w:r>
      <w:r w:rsidR="00D974E0" w:rsidRPr="0013092B">
        <w:rPr>
          <w:rFonts w:ascii="Arial" w:hAnsi="Arial" w:cs="Arial"/>
          <w:color w:val="auto"/>
        </w:rPr>
        <w:t>žiakov</w:t>
      </w:r>
      <w:r w:rsidRPr="0013092B">
        <w:rPr>
          <w:rFonts w:ascii="Arial" w:hAnsi="Arial" w:cs="Arial"/>
          <w:color w:val="auto"/>
        </w:rPr>
        <w:t xml:space="preserve"> s uvedením kontaktu na účely komunikácie </w:t>
      </w:r>
      <w:r w:rsidR="00F834A6" w:rsidRPr="0013092B">
        <w:rPr>
          <w:rFonts w:ascii="Arial" w:hAnsi="Arial" w:cs="Arial"/>
          <w:color w:val="auto"/>
        </w:rPr>
        <w:t xml:space="preserve">so zákonným zástupcom; </w:t>
      </w:r>
      <w:r w:rsidR="00E730E8" w:rsidRPr="0013092B">
        <w:rPr>
          <w:rFonts w:ascii="Arial" w:hAnsi="Arial" w:cs="Arial"/>
          <w:color w:val="auto"/>
        </w:rPr>
        <w:t xml:space="preserve"> ak je </w:t>
      </w:r>
      <w:r w:rsidR="00F834A6" w:rsidRPr="0013092B">
        <w:rPr>
          <w:rFonts w:ascii="Arial" w:hAnsi="Arial" w:cs="Arial"/>
          <w:color w:val="auto"/>
        </w:rPr>
        <w:t xml:space="preserve">to </w:t>
      </w:r>
      <w:r w:rsidR="00E730E8" w:rsidRPr="0013092B">
        <w:rPr>
          <w:rFonts w:ascii="Arial" w:hAnsi="Arial" w:cs="Arial"/>
          <w:color w:val="auto"/>
        </w:rPr>
        <w:t>potrebné aj</w:t>
      </w:r>
      <w:r w:rsidRPr="0013092B">
        <w:rPr>
          <w:rFonts w:ascii="Arial" w:hAnsi="Arial" w:cs="Arial"/>
          <w:color w:val="auto"/>
        </w:rPr>
        <w:t xml:space="preserve"> dôležit</w:t>
      </w:r>
      <w:r w:rsidR="00E730E8" w:rsidRPr="0013092B">
        <w:rPr>
          <w:rFonts w:ascii="Arial" w:hAnsi="Arial" w:cs="Arial"/>
          <w:color w:val="auto"/>
        </w:rPr>
        <w:t>é</w:t>
      </w:r>
      <w:r w:rsidRPr="0013092B">
        <w:rPr>
          <w:rFonts w:ascii="Arial" w:hAnsi="Arial" w:cs="Arial"/>
          <w:color w:val="auto"/>
        </w:rPr>
        <w:t xml:space="preserve"> informáci</w:t>
      </w:r>
      <w:r w:rsidR="00E730E8" w:rsidRPr="0013092B">
        <w:rPr>
          <w:rFonts w:ascii="Arial" w:hAnsi="Arial" w:cs="Arial"/>
          <w:color w:val="auto"/>
        </w:rPr>
        <w:t>e</w:t>
      </w:r>
      <w:r w:rsidRPr="0013092B">
        <w:rPr>
          <w:rFonts w:ascii="Arial" w:hAnsi="Arial" w:cs="Arial"/>
          <w:color w:val="auto"/>
        </w:rPr>
        <w:t xml:space="preserve"> o individuálnych potrebách </w:t>
      </w:r>
      <w:r w:rsidR="00E730E8" w:rsidRPr="0013092B">
        <w:rPr>
          <w:rFonts w:ascii="Arial" w:hAnsi="Arial" w:cs="Arial"/>
          <w:color w:val="auto"/>
        </w:rPr>
        <w:t xml:space="preserve">dieťaťa alebo </w:t>
      </w:r>
      <w:r w:rsidRPr="0013092B">
        <w:rPr>
          <w:rFonts w:ascii="Arial" w:hAnsi="Arial" w:cs="Arial"/>
          <w:color w:val="auto"/>
        </w:rPr>
        <w:t>žiaka,</w:t>
      </w:r>
    </w:p>
    <w:p w14:paraId="1A6838D1" w14:textId="77777777" w:rsidR="00C820FF" w:rsidRPr="0013092B" w:rsidRDefault="00486599" w:rsidP="00464741">
      <w:pPr>
        <w:pStyle w:val="odsek"/>
        <w:numPr>
          <w:ilvl w:val="0"/>
          <w:numId w:val="7"/>
        </w:numPr>
        <w:ind w:left="851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organizáciu </w:t>
      </w:r>
      <w:r w:rsidR="00D974E0" w:rsidRPr="0013092B">
        <w:rPr>
          <w:rFonts w:ascii="Arial" w:hAnsi="Arial" w:cs="Arial"/>
          <w:color w:val="auto"/>
        </w:rPr>
        <w:t>činnosti počas výcviku alebo kurzu</w:t>
      </w:r>
      <w:r w:rsidR="00C820FF" w:rsidRPr="0013092B">
        <w:rPr>
          <w:rFonts w:ascii="Arial" w:hAnsi="Arial" w:cs="Arial"/>
          <w:color w:val="auto"/>
        </w:rPr>
        <w:t>,</w:t>
      </w:r>
    </w:p>
    <w:p w14:paraId="2B58783A" w14:textId="77777777" w:rsidR="00D36700" w:rsidRPr="0013092B" w:rsidRDefault="00D36700" w:rsidP="00464741">
      <w:pPr>
        <w:pStyle w:val="odsek"/>
        <w:numPr>
          <w:ilvl w:val="0"/>
          <w:numId w:val="7"/>
        </w:numPr>
        <w:ind w:left="851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finančné zabezpečenie a spôsob úhrady </w:t>
      </w:r>
      <w:r w:rsidR="000E3BA9" w:rsidRPr="0013092B">
        <w:rPr>
          <w:rFonts w:ascii="Arial" w:hAnsi="Arial" w:cs="Arial"/>
          <w:color w:val="auto"/>
        </w:rPr>
        <w:t xml:space="preserve">nákladov za </w:t>
      </w:r>
      <w:r w:rsidRPr="0013092B">
        <w:rPr>
          <w:rFonts w:ascii="Arial" w:hAnsi="Arial" w:cs="Arial"/>
          <w:color w:val="auto"/>
        </w:rPr>
        <w:t>výcvik alebo kurz,</w:t>
      </w:r>
    </w:p>
    <w:p w14:paraId="7C091BCA" w14:textId="77777777" w:rsidR="000D226C" w:rsidRPr="0013092B" w:rsidRDefault="00C820FF" w:rsidP="00464741">
      <w:pPr>
        <w:pStyle w:val="odsek"/>
        <w:numPr>
          <w:ilvl w:val="0"/>
          <w:numId w:val="7"/>
        </w:numPr>
        <w:ind w:left="851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zabezpečeni</w:t>
      </w:r>
      <w:r w:rsidR="00304992" w:rsidRPr="0013092B">
        <w:rPr>
          <w:rFonts w:ascii="Arial" w:hAnsi="Arial" w:cs="Arial"/>
          <w:color w:val="auto"/>
        </w:rPr>
        <w:t>e</w:t>
      </w:r>
      <w:r w:rsidRPr="0013092B">
        <w:rPr>
          <w:rFonts w:ascii="Arial" w:hAnsi="Arial" w:cs="Arial"/>
          <w:color w:val="auto"/>
        </w:rPr>
        <w:t xml:space="preserve"> dopravy na výcvik alebo </w:t>
      </w:r>
      <w:r w:rsidR="006264FD" w:rsidRPr="0013092B">
        <w:rPr>
          <w:rFonts w:ascii="Arial" w:hAnsi="Arial" w:cs="Arial"/>
          <w:color w:val="auto"/>
        </w:rPr>
        <w:t xml:space="preserve">na </w:t>
      </w:r>
      <w:r w:rsidRPr="0013092B">
        <w:rPr>
          <w:rFonts w:ascii="Arial" w:hAnsi="Arial" w:cs="Arial"/>
          <w:color w:val="auto"/>
        </w:rPr>
        <w:t>kurz s uvedením náz</w:t>
      </w:r>
      <w:r w:rsidR="00BB784E" w:rsidRPr="0013092B">
        <w:rPr>
          <w:rFonts w:ascii="Arial" w:hAnsi="Arial" w:cs="Arial"/>
          <w:color w:val="auto"/>
        </w:rPr>
        <w:t>vu</w:t>
      </w:r>
      <w:r w:rsidRPr="0013092B">
        <w:rPr>
          <w:rFonts w:ascii="Arial" w:hAnsi="Arial" w:cs="Arial"/>
          <w:color w:val="auto"/>
        </w:rPr>
        <w:t xml:space="preserve"> </w:t>
      </w:r>
      <w:r w:rsidR="00304992" w:rsidRPr="0013092B">
        <w:rPr>
          <w:rFonts w:ascii="Arial" w:hAnsi="Arial" w:cs="Arial"/>
          <w:color w:val="auto"/>
        </w:rPr>
        <w:t xml:space="preserve">a sídla </w:t>
      </w:r>
      <w:r w:rsidRPr="0013092B">
        <w:rPr>
          <w:rFonts w:ascii="Arial" w:hAnsi="Arial" w:cs="Arial"/>
          <w:color w:val="auto"/>
        </w:rPr>
        <w:t>dopravcu</w:t>
      </w:r>
      <w:r w:rsidR="00304992" w:rsidRPr="0013092B">
        <w:rPr>
          <w:rFonts w:ascii="Arial" w:hAnsi="Arial" w:cs="Arial"/>
          <w:color w:val="auto"/>
        </w:rPr>
        <w:t xml:space="preserve"> a</w:t>
      </w:r>
      <w:r w:rsidR="00334807" w:rsidRPr="0013092B">
        <w:rPr>
          <w:rFonts w:ascii="Arial" w:hAnsi="Arial" w:cs="Arial"/>
          <w:color w:val="auto"/>
        </w:rPr>
        <w:t xml:space="preserve"> obsahuje aj </w:t>
      </w:r>
      <w:r w:rsidR="00A305B0" w:rsidRPr="0013092B">
        <w:rPr>
          <w:rFonts w:ascii="Arial" w:hAnsi="Arial" w:cs="Arial"/>
          <w:color w:val="auto"/>
        </w:rPr>
        <w:t>kópiu</w:t>
      </w:r>
      <w:r w:rsidR="007D2136" w:rsidRPr="0013092B">
        <w:rPr>
          <w:rFonts w:ascii="Arial" w:hAnsi="Arial" w:cs="Arial"/>
          <w:color w:val="auto"/>
        </w:rPr>
        <w:t> doklad</w:t>
      </w:r>
      <w:r w:rsidR="00A305B0" w:rsidRPr="0013092B">
        <w:rPr>
          <w:rFonts w:ascii="Arial" w:hAnsi="Arial" w:cs="Arial"/>
          <w:color w:val="auto"/>
        </w:rPr>
        <w:t>u</w:t>
      </w:r>
      <w:r w:rsidR="007D2136" w:rsidRPr="0013092B">
        <w:rPr>
          <w:rFonts w:ascii="Arial" w:hAnsi="Arial" w:cs="Arial"/>
          <w:color w:val="auto"/>
        </w:rPr>
        <w:t xml:space="preserve"> o </w:t>
      </w:r>
      <w:r w:rsidR="00304992" w:rsidRPr="0013092B">
        <w:rPr>
          <w:rFonts w:ascii="Arial" w:hAnsi="Arial" w:cs="Arial"/>
          <w:color w:val="auto"/>
        </w:rPr>
        <w:t>oprávnen</w:t>
      </w:r>
      <w:r w:rsidR="007D2136" w:rsidRPr="0013092B">
        <w:rPr>
          <w:rFonts w:ascii="Arial" w:hAnsi="Arial" w:cs="Arial"/>
          <w:color w:val="auto"/>
        </w:rPr>
        <w:t>í</w:t>
      </w:r>
      <w:r w:rsidR="00304992" w:rsidRPr="0013092B">
        <w:rPr>
          <w:rFonts w:ascii="Arial" w:hAnsi="Arial" w:cs="Arial"/>
          <w:color w:val="auto"/>
        </w:rPr>
        <w:t xml:space="preserve"> na vykonávanie činnosti dopravcu osôb</w:t>
      </w:r>
      <w:r w:rsidRPr="0013092B">
        <w:rPr>
          <w:rFonts w:ascii="Arial" w:hAnsi="Arial" w:cs="Arial"/>
          <w:color w:val="auto"/>
        </w:rPr>
        <w:t>,</w:t>
      </w:r>
      <w:r w:rsidR="00FA1646" w:rsidRPr="0013092B">
        <w:rPr>
          <w:rStyle w:val="Odkaznapoznmkupodiarou"/>
          <w:rFonts w:ascii="Arial" w:hAnsi="Arial"/>
          <w:color w:val="auto"/>
        </w:rPr>
        <w:footnoteReference w:id="10"/>
      </w:r>
      <w:r w:rsidR="00FA1646" w:rsidRPr="0013092B">
        <w:rPr>
          <w:rFonts w:ascii="Arial" w:hAnsi="Arial" w:cs="Arial"/>
          <w:color w:val="auto"/>
        </w:rPr>
        <w:t>)</w:t>
      </w:r>
      <w:r w:rsidRPr="0013092B">
        <w:rPr>
          <w:rFonts w:ascii="Arial" w:hAnsi="Arial" w:cs="Arial"/>
          <w:color w:val="auto"/>
        </w:rPr>
        <w:t xml:space="preserve"> čas</w:t>
      </w:r>
      <w:r w:rsidR="00BB784E" w:rsidRPr="0013092B">
        <w:rPr>
          <w:rFonts w:ascii="Arial" w:hAnsi="Arial" w:cs="Arial"/>
          <w:color w:val="auto"/>
        </w:rPr>
        <w:t>u</w:t>
      </w:r>
      <w:r w:rsidRPr="0013092B">
        <w:rPr>
          <w:rFonts w:ascii="Arial" w:hAnsi="Arial" w:cs="Arial"/>
          <w:color w:val="auto"/>
        </w:rPr>
        <w:t xml:space="preserve"> odchodu </w:t>
      </w:r>
      <w:r w:rsidR="00F600BF" w:rsidRPr="0013092B">
        <w:rPr>
          <w:rFonts w:ascii="Arial" w:hAnsi="Arial" w:cs="Arial"/>
          <w:color w:val="auto"/>
        </w:rPr>
        <w:t xml:space="preserve">na výcvik alebo kurz </w:t>
      </w:r>
      <w:r w:rsidRPr="0013092B">
        <w:rPr>
          <w:rFonts w:ascii="Arial" w:hAnsi="Arial" w:cs="Arial"/>
          <w:color w:val="auto"/>
        </w:rPr>
        <w:t>a</w:t>
      </w:r>
      <w:r w:rsidR="00141632" w:rsidRPr="0013092B">
        <w:rPr>
          <w:rFonts w:ascii="Arial" w:hAnsi="Arial" w:cs="Arial"/>
          <w:color w:val="auto"/>
        </w:rPr>
        <w:t> </w:t>
      </w:r>
      <w:r w:rsidRPr="0013092B">
        <w:rPr>
          <w:rFonts w:ascii="Arial" w:hAnsi="Arial" w:cs="Arial"/>
          <w:color w:val="auto"/>
        </w:rPr>
        <w:t>späť</w:t>
      </w:r>
      <w:r w:rsidR="00141632" w:rsidRPr="0013092B">
        <w:rPr>
          <w:rFonts w:ascii="Arial" w:hAnsi="Arial" w:cs="Arial"/>
          <w:color w:val="auto"/>
        </w:rPr>
        <w:t xml:space="preserve">, ak </w:t>
      </w:r>
      <w:r w:rsidR="00F90DB5" w:rsidRPr="0013092B">
        <w:rPr>
          <w:rFonts w:ascii="Arial" w:hAnsi="Arial" w:cs="Arial"/>
          <w:color w:val="auto"/>
        </w:rPr>
        <w:t>sa doprava zabezpečuje</w:t>
      </w:r>
      <w:r w:rsidRPr="0013092B">
        <w:rPr>
          <w:rFonts w:ascii="Arial" w:hAnsi="Arial" w:cs="Arial"/>
          <w:color w:val="auto"/>
        </w:rPr>
        <w:t>.</w:t>
      </w:r>
    </w:p>
    <w:p w14:paraId="047C029B" w14:textId="77777777" w:rsidR="00D974E0" w:rsidRPr="0013092B" w:rsidRDefault="002C2DAA" w:rsidP="00464741">
      <w:pPr>
        <w:pStyle w:val="odsek"/>
        <w:numPr>
          <w:ilvl w:val="0"/>
          <w:numId w:val="26"/>
        </w:numPr>
        <w:spacing w:before="120"/>
        <w:ind w:left="425" w:hanging="425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Ak sa výcvik alebo kurz uskutočňuje </w:t>
      </w:r>
      <w:r w:rsidR="001D0A08" w:rsidRPr="0013092B">
        <w:rPr>
          <w:rFonts w:ascii="Arial" w:hAnsi="Arial" w:cs="Arial"/>
          <w:color w:val="auto"/>
        </w:rPr>
        <w:t>ako</w:t>
      </w:r>
      <w:r w:rsidRPr="0013092B">
        <w:rPr>
          <w:rFonts w:ascii="Arial" w:hAnsi="Arial" w:cs="Arial"/>
          <w:color w:val="auto"/>
        </w:rPr>
        <w:t xml:space="preserve"> pobyt, r</w:t>
      </w:r>
      <w:r w:rsidR="00D974E0" w:rsidRPr="0013092B">
        <w:rPr>
          <w:rFonts w:ascii="Arial" w:hAnsi="Arial" w:cs="Arial"/>
          <w:color w:val="auto"/>
        </w:rPr>
        <w:t>iaditeľ školy najneskôr 30</w:t>
      </w:r>
      <w:r w:rsidR="008E7E11" w:rsidRPr="0013092B">
        <w:rPr>
          <w:rFonts w:ascii="Arial" w:hAnsi="Arial" w:cs="Arial"/>
          <w:color w:val="auto"/>
        </w:rPr>
        <w:t> </w:t>
      </w:r>
      <w:r w:rsidR="00A954CD" w:rsidRPr="0013092B">
        <w:rPr>
          <w:rFonts w:ascii="Arial" w:hAnsi="Arial" w:cs="Arial"/>
          <w:color w:val="auto"/>
        </w:rPr>
        <w:t xml:space="preserve">kalendárnych </w:t>
      </w:r>
      <w:r w:rsidR="00D974E0" w:rsidRPr="0013092B">
        <w:rPr>
          <w:rFonts w:ascii="Arial" w:hAnsi="Arial" w:cs="Arial"/>
          <w:color w:val="auto"/>
        </w:rPr>
        <w:t>dní pred uskutočnením požiada príslušný</w:t>
      </w:r>
      <w:r w:rsidR="00BB784E" w:rsidRPr="0013092B">
        <w:rPr>
          <w:rFonts w:ascii="Arial" w:hAnsi="Arial" w:cs="Arial"/>
          <w:color w:val="auto"/>
        </w:rPr>
        <w:t xml:space="preserve"> </w:t>
      </w:r>
      <w:r w:rsidR="00D974E0" w:rsidRPr="0013092B">
        <w:rPr>
          <w:rFonts w:ascii="Arial" w:hAnsi="Arial" w:cs="Arial"/>
          <w:color w:val="auto"/>
        </w:rPr>
        <w:t xml:space="preserve">regionálny úrad verejného zdravotníctva </w:t>
      </w:r>
      <w:r w:rsidR="00D260E2" w:rsidRPr="0013092B">
        <w:rPr>
          <w:rFonts w:ascii="Arial" w:hAnsi="Arial" w:cs="Arial"/>
          <w:color w:val="auto"/>
        </w:rPr>
        <w:t xml:space="preserve">podľa miesta </w:t>
      </w:r>
      <w:r w:rsidR="00B91BA3" w:rsidRPr="0013092B">
        <w:rPr>
          <w:rFonts w:ascii="Arial" w:hAnsi="Arial" w:cs="Arial"/>
          <w:color w:val="auto"/>
        </w:rPr>
        <w:t xml:space="preserve">konania výcviku alebo kurzu </w:t>
      </w:r>
      <w:r w:rsidR="00D35763" w:rsidRPr="0013092B">
        <w:rPr>
          <w:rFonts w:ascii="Arial" w:hAnsi="Arial" w:cs="Arial"/>
          <w:color w:val="auto"/>
        </w:rPr>
        <w:t xml:space="preserve">o posúdenie </w:t>
      </w:r>
      <w:r w:rsidR="00BB784E" w:rsidRPr="0013092B">
        <w:rPr>
          <w:rFonts w:ascii="Arial" w:hAnsi="Arial" w:cs="Arial"/>
          <w:color w:val="auto"/>
        </w:rPr>
        <w:t>miesta konania</w:t>
      </w:r>
      <w:r w:rsidR="00D35763" w:rsidRPr="0013092B">
        <w:rPr>
          <w:rFonts w:ascii="Arial" w:hAnsi="Arial" w:cs="Arial"/>
          <w:color w:val="auto"/>
        </w:rPr>
        <w:t>.</w:t>
      </w:r>
      <w:r w:rsidR="0051721B" w:rsidRPr="0013092B">
        <w:rPr>
          <w:rStyle w:val="Odkaznapoznmkupodiarou"/>
          <w:rFonts w:ascii="Arial" w:hAnsi="Arial" w:cs="Arial"/>
          <w:color w:val="auto"/>
        </w:rPr>
        <w:footnoteReference w:id="11"/>
      </w:r>
      <w:r w:rsidR="00D974E0" w:rsidRPr="0013092B">
        <w:rPr>
          <w:rFonts w:ascii="Arial" w:hAnsi="Arial" w:cs="Arial"/>
          <w:color w:val="auto"/>
        </w:rPr>
        <w:t>)</w:t>
      </w:r>
    </w:p>
    <w:p w14:paraId="247CAF47" w14:textId="77777777" w:rsidR="00D974E0" w:rsidRPr="0013092B" w:rsidRDefault="009406C7" w:rsidP="00464741">
      <w:pPr>
        <w:pStyle w:val="odsek"/>
        <w:numPr>
          <w:ilvl w:val="0"/>
          <w:numId w:val="26"/>
        </w:numPr>
        <w:spacing w:before="120"/>
        <w:ind w:left="425" w:hanging="425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Vedúci výcviku alebo vedúci kurzu </w:t>
      </w:r>
    </w:p>
    <w:p w14:paraId="5E5D0EC2" w14:textId="77777777" w:rsidR="00D974E0" w:rsidRPr="0013092B" w:rsidRDefault="00D974E0" w:rsidP="00464741">
      <w:pPr>
        <w:pStyle w:val="odsek"/>
        <w:numPr>
          <w:ilvl w:val="0"/>
          <w:numId w:val="8"/>
        </w:numPr>
        <w:ind w:left="851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vypracuje plán</w:t>
      </w:r>
      <w:r w:rsidR="00E0470B" w:rsidRPr="0013092B">
        <w:rPr>
          <w:rFonts w:ascii="Arial" w:hAnsi="Arial" w:cs="Arial"/>
          <w:color w:val="auto"/>
        </w:rPr>
        <w:t>,</w:t>
      </w:r>
    </w:p>
    <w:p w14:paraId="330C0BC2" w14:textId="77777777" w:rsidR="00D974E0" w:rsidRPr="0013092B" w:rsidRDefault="00D974E0" w:rsidP="00464741">
      <w:pPr>
        <w:pStyle w:val="odsek"/>
        <w:numPr>
          <w:ilvl w:val="0"/>
          <w:numId w:val="8"/>
        </w:numPr>
        <w:ind w:left="851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určí vedúcich </w:t>
      </w:r>
      <w:r w:rsidR="007B2EE5" w:rsidRPr="0013092B">
        <w:rPr>
          <w:rFonts w:ascii="Arial" w:hAnsi="Arial" w:cs="Arial"/>
          <w:color w:val="auto"/>
        </w:rPr>
        <w:t>družstiev</w:t>
      </w:r>
      <w:r w:rsidR="00C0627E" w:rsidRPr="0013092B">
        <w:rPr>
          <w:rFonts w:ascii="Arial" w:hAnsi="Arial" w:cs="Arial"/>
          <w:color w:val="auto"/>
        </w:rPr>
        <w:t>,</w:t>
      </w:r>
    </w:p>
    <w:p w14:paraId="702BDECD" w14:textId="77777777" w:rsidR="00306124" w:rsidRPr="0013092B" w:rsidRDefault="00502A11" w:rsidP="00464741">
      <w:pPr>
        <w:pStyle w:val="odsek"/>
        <w:numPr>
          <w:ilvl w:val="0"/>
          <w:numId w:val="8"/>
        </w:numPr>
        <w:ind w:left="851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vyhotoví písomný záznam, ktorý obsahuje poučenie zúčastnených osôb o</w:t>
      </w:r>
      <w:r w:rsidR="00A954CD" w:rsidRPr="0013092B">
        <w:rPr>
          <w:rFonts w:ascii="Arial" w:hAnsi="Arial" w:cs="Arial"/>
          <w:color w:val="auto"/>
        </w:rPr>
        <w:t> </w:t>
      </w:r>
      <w:r w:rsidRPr="0013092B">
        <w:rPr>
          <w:rFonts w:ascii="Arial" w:hAnsi="Arial" w:cs="Arial"/>
          <w:color w:val="auto"/>
        </w:rPr>
        <w:t>bezpečnosti a ochrane zdravia</w:t>
      </w:r>
      <w:r w:rsidR="001E7F20" w:rsidRPr="0013092B">
        <w:rPr>
          <w:rFonts w:ascii="Arial" w:hAnsi="Arial" w:cs="Arial"/>
          <w:color w:val="auto"/>
        </w:rPr>
        <w:t xml:space="preserve"> </w:t>
      </w:r>
      <w:r w:rsidRPr="0013092B">
        <w:rPr>
          <w:rFonts w:ascii="Arial" w:hAnsi="Arial" w:cs="Arial"/>
          <w:color w:val="auto"/>
        </w:rPr>
        <w:t>a podpisy všetkých plnoletých zúčastnených osôb,</w:t>
      </w:r>
    </w:p>
    <w:p w14:paraId="5E0F49B2" w14:textId="77777777" w:rsidR="00AA233A" w:rsidRPr="0013092B" w:rsidRDefault="00D974E0" w:rsidP="00464741">
      <w:pPr>
        <w:pStyle w:val="odsek"/>
        <w:numPr>
          <w:ilvl w:val="0"/>
          <w:numId w:val="8"/>
        </w:numPr>
        <w:ind w:left="851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zodpovedá za dodržiavanie</w:t>
      </w:r>
      <w:r w:rsidR="00141632" w:rsidRPr="0013092B">
        <w:rPr>
          <w:rFonts w:ascii="Arial" w:hAnsi="Arial" w:cs="Arial"/>
          <w:color w:val="auto"/>
        </w:rPr>
        <w:t xml:space="preserve"> organizácie činností počas výcviku alebo kurzu</w:t>
      </w:r>
      <w:r w:rsidR="00306124" w:rsidRPr="0013092B">
        <w:rPr>
          <w:rFonts w:ascii="Arial" w:hAnsi="Arial" w:cs="Arial"/>
          <w:color w:val="auto"/>
        </w:rPr>
        <w:t>,</w:t>
      </w:r>
    </w:p>
    <w:p w14:paraId="0B8B08CF" w14:textId="77777777" w:rsidR="00E93E56" w:rsidRPr="0013092B" w:rsidRDefault="00306124" w:rsidP="00464741">
      <w:pPr>
        <w:pStyle w:val="odsek"/>
        <w:numPr>
          <w:ilvl w:val="0"/>
          <w:numId w:val="8"/>
        </w:numPr>
        <w:ind w:left="851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zohľadňuje pohybovú úroveň a zdravotný stav detí a žiakov, vyhodnocuje poveternostné podmienky, dohliada na používanie ochranných pomôcok, výstroja a vybavenia detí a žiakov a podľa toho vyberá dĺžku, náročnosť </w:t>
      </w:r>
      <w:r w:rsidR="004A49BC" w:rsidRPr="0013092B">
        <w:rPr>
          <w:rFonts w:ascii="Arial" w:hAnsi="Arial" w:cs="Arial"/>
          <w:color w:val="auto"/>
        </w:rPr>
        <w:t>výcviku alebo kurzu</w:t>
      </w:r>
      <w:r w:rsidRPr="0013092B">
        <w:rPr>
          <w:rFonts w:ascii="Arial" w:hAnsi="Arial" w:cs="Arial"/>
          <w:color w:val="auto"/>
        </w:rPr>
        <w:t xml:space="preserve"> a zaraďuje prestávky</w:t>
      </w:r>
      <w:r w:rsidR="00E73DA4" w:rsidRPr="0013092B">
        <w:rPr>
          <w:rFonts w:ascii="Arial" w:hAnsi="Arial" w:cs="Arial"/>
          <w:color w:val="auto"/>
        </w:rPr>
        <w:t>.</w:t>
      </w:r>
    </w:p>
    <w:p w14:paraId="6FDDAA30" w14:textId="77777777" w:rsidR="00422D15" w:rsidRPr="0013092B" w:rsidRDefault="00422D15" w:rsidP="00464741">
      <w:pPr>
        <w:pStyle w:val="odsek"/>
        <w:numPr>
          <w:ilvl w:val="0"/>
          <w:numId w:val="26"/>
        </w:numPr>
        <w:spacing w:before="120"/>
        <w:ind w:left="425" w:hanging="425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Vedúci výcviku alebo vedúci kurzu predkladá riaditeľovi školy najneskôr tri </w:t>
      </w:r>
      <w:r w:rsidR="003B4CD1" w:rsidRPr="0013092B">
        <w:rPr>
          <w:rFonts w:ascii="Arial" w:hAnsi="Arial" w:cs="Arial"/>
          <w:color w:val="auto"/>
        </w:rPr>
        <w:t xml:space="preserve">pracovné </w:t>
      </w:r>
      <w:r w:rsidRPr="0013092B">
        <w:rPr>
          <w:rFonts w:ascii="Arial" w:hAnsi="Arial" w:cs="Arial"/>
          <w:color w:val="auto"/>
        </w:rPr>
        <w:t>dni pred plánovaným začiatkom výcviku alebo kurzu</w:t>
      </w:r>
      <w:r w:rsidR="00503E84" w:rsidRPr="0013092B">
        <w:rPr>
          <w:rFonts w:ascii="Arial" w:hAnsi="Arial" w:cs="Arial"/>
          <w:color w:val="auto"/>
        </w:rPr>
        <w:t> </w:t>
      </w:r>
      <w:r w:rsidR="005B388D" w:rsidRPr="0013092B">
        <w:rPr>
          <w:rFonts w:ascii="Arial" w:hAnsi="Arial" w:cs="Arial"/>
          <w:color w:val="auto"/>
        </w:rPr>
        <w:t>plán</w:t>
      </w:r>
      <w:r w:rsidR="00503E84" w:rsidRPr="0013092B">
        <w:rPr>
          <w:rFonts w:ascii="Arial" w:hAnsi="Arial" w:cs="Arial"/>
          <w:color w:val="auto"/>
        </w:rPr>
        <w:t>, poučeni</w:t>
      </w:r>
      <w:r w:rsidR="00F66FA2" w:rsidRPr="0013092B">
        <w:rPr>
          <w:rFonts w:ascii="Arial" w:hAnsi="Arial" w:cs="Arial"/>
          <w:color w:val="auto"/>
        </w:rPr>
        <w:t>e</w:t>
      </w:r>
      <w:r w:rsidR="00503E84" w:rsidRPr="0013092B">
        <w:rPr>
          <w:rFonts w:ascii="Arial" w:hAnsi="Arial" w:cs="Arial"/>
          <w:color w:val="auto"/>
        </w:rPr>
        <w:t xml:space="preserve"> o bezpečnosti a</w:t>
      </w:r>
      <w:r w:rsidR="00F66FA2" w:rsidRPr="0013092B">
        <w:rPr>
          <w:rFonts w:ascii="Arial" w:hAnsi="Arial" w:cs="Arial"/>
          <w:color w:val="auto"/>
        </w:rPr>
        <w:t> </w:t>
      </w:r>
      <w:r w:rsidR="00503E84" w:rsidRPr="0013092B">
        <w:rPr>
          <w:rFonts w:ascii="Arial" w:hAnsi="Arial" w:cs="Arial"/>
          <w:color w:val="auto"/>
        </w:rPr>
        <w:t>ochrane</w:t>
      </w:r>
      <w:r w:rsidR="00F66FA2" w:rsidRPr="0013092B">
        <w:rPr>
          <w:rFonts w:ascii="Arial" w:hAnsi="Arial" w:cs="Arial"/>
          <w:color w:val="auto"/>
        </w:rPr>
        <w:t xml:space="preserve"> zdravia a</w:t>
      </w:r>
      <w:r w:rsidRPr="0013092B">
        <w:rPr>
          <w:rFonts w:ascii="Arial" w:hAnsi="Arial" w:cs="Arial"/>
          <w:color w:val="auto"/>
        </w:rPr>
        <w:t xml:space="preserve"> </w:t>
      </w:r>
      <w:r w:rsidR="00F66FA2" w:rsidRPr="0013092B">
        <w:rPr>
          <w:rFonts w:ascii="Arial" w:hAnsi="Arial" w:cs="Arial"/>
          <w:color w:val="auto"/>
        </w:rPr>
        <w:t xml:space="preserve">informované súhlasy </w:t>
      </w:r>
      <w:r w:rsidRPr="0013092B">
        <w:rPr>
          <w:rFonts w:ascii="Arial" w:hAnsi="Arial" w:cs="Arial"/>
          <w:color w:val="auto"/>
        </w:rPr>
        <w:t>zákonných zástupcov.</w:t>
      </w:r>
    </w:p>
    <w:p w14:paraId="25D6EE19" w14:textId="77777777" w:rsidR="00D974E0" w:rsidRPr="0013092B" w:rsidRDefault="006F20C6" w:rsidP="00464741">
      <w:pPr>
        <w:pStyle w:val="odsek"/>
        <w:numPr>
          <w:ilvl w:val="0"/>
          <w:numId w:val="26"/>
        </w:numPr>
        <w:spacing w:before="120"/>
        <w:ind w:left="425" w:hanging="425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Vedúci družstva </w:t>
      </w:r>
      <w:r w:rsidR="00437026" w:rsidRPr="0013092B">
        <w:rPr>
          <w:rFonts w:ascii="Arial" w:hAnsi="Arial" w:cs="Arial"/>
          <w:color w:val="auto"/>
        </w:rPr>
        <w:t xml:space="preserve">zabezpečuje </w:t>
      </w:r>
      <w:r w:rsidR="00486599" w:rsidRPr="0013092B">
        <w:rPr>
          <w:rFonts w:ascii="Arial" w:hAnsi="Arial" w:cs="Arial"/>
          <w:color w:val="auto"/>
        </w:rPr>
        <w:t xml:space="preserve">organizáciu </w:t>
      </w:r>
      <w:r w:rsidR="001B484B" w:rsidRPr="0013092B">
        <w:rPr>
          <w:rFonts w:ascii="Arial" w:hAnsi="Arial" w:cs="Arial"/>
          <w:color w:val="auto"/>
        </w:rPr>
        <w:t>činností detí alebo žiakov počas výcviku alebo kurzu</w:t>
      </w:r>
      <w:r w:rsidR="00D974E0" w:rsidRPr="0013092B">
        <w:rPr>
          <w:rFonts w:ascii="Arial" w:hAnsi="Arial" w:cs="Arial"/>
          <w:color w:val="auto"/>
        </w:rPr>
        <w:t xml:space="preserve"> a bezpečnosť detí alebo žiakov v </w:t>
      </w:r>
      <w:r w:rsidR="00DD4B81" w:rsidRPr="0013092B">
        <w:rPr>
          <w:rFonts w:ascii="Arial" w:hAnsi="Arial" w:cs="Arial"/>
          <w:color w:val="auto"/>
        </w:rPr>
        <w:t>príslušnom</w:t>
      </w:r>
      <w:r w:rsidR="002C2DAA" w:rsidRPr="0013092B">
        <w:rPr>
          <w:rFonts w:ascii="Arial" w:hAnsi="Arial" w:cs="Arial"/>
          <w:color w:val="auto"/>
        </w:rPr>
        <w:t xml:space="preserve"> družstve</w:t>
      </w:r>
      <w:r w:rsidR="003B375F" w:rsidRPr="0013092B">
        <w:rPr>
          <w:rFonts w:ascii="Arial" w:hAnsi="Arial" w:cs="Arial"/>
          <w:color w:val="auto"/>
        </w:rPr>
        <w:t>.</w:t>
      </w:r>
      <w:r w:rsidR="00D974E0" w:rsidRPr="0013092B">
        <w:rPr>
          <w:rFonts w:ascii="Arial" w:hAnsi="Arial" w:cs="Arial"/>
          <w:color w:val="auto"/>
        </w:rPr>
        <w:t xml:space="preserve"> </w:t>
      </w:r>
    </w:p>
    <w:p w14:paraId="4178F5E5" w14:textId="77777777" w:rsidR="003B375F" w:rsidRPr="0013092B" w:rsidRDefault="003B375F" w:rsidP="00464741">
      <w:pPr>
        <w:pStyle w:val="odsek"/>
        <w:numPr>
          <w:ilvl w:val="0"/>
          <w:numId w:val="26"/>
        </w:numPr>
        <w:spacing w:before="120"/>
        <w:ind w:left="425" w:hanging="425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Vedúci družstva sa riadi pokynmi vedúceho</w:t>
      </w:r>
      <w:r w:rsidR="00DD4B81" w:rsidRPr="0013092B">
        <w:rPr>
          <w:rFonts w:ascii="Arial" w:hAnsi="Arial" w:cs="Arial"/>
          <w:color w:val="auto"/>
        </w:rPr>
        <w:t xml:space="preserve"> </w:t>
      </w:r>
      <w:r w:rsidR="00F954DA" w:rsidRPr="0013092B">
        <w:rPr>
          <w:rFonts w:ascii="Arial" w:hAnsi="Arial" w:cs="Arial"/>
          <w:color w:val="auto"/>
        </w:rPr>
        <w:t>výcviku alebo vedúceho kurzu</w:t>
      </w:r>
      <w:r w:rsidRPr="0013092B">
        <w:rPr>
          <w:rFonts w:ascii="Arial" w:hAnsi="Arial" w:cs="Arial"/>
          <w:color w:val="auto"/>
        </w:rPr>
        <w:t>.</w:t>
      </w:r>
    </w:p>
    <w:p w14:paraId="587E309A" w14:textId="77777777" w:rsidR="002D413D" w:rsidRPr="0013092B" w:rsidRDefault="002D413D" w:rsidP="00464741">
      <w:pPr>
        <w:pStyle w:val="odsek"/>
        <w:numPr>
          <w:ilvl w:val="0"/>
          <w:numId w:val="26"/>
        </w:numPr>
        <w:spacing w:before="120"/>
        <w:ind w:left="425" w:hanging="425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Na výcviku alebo</w:t>
      </w:r>
      <w:r w:rsidR="00FA1646" w:rsidRPr="0013092B">
        <w:rPr>
          <w:rFonts w:ascii="Arial" w:hAnsi="Arial" w:cs="Arial"/>
          <w:color w:val="auto"/>
        </w:rPr>
        <w:t xml:space="preserve"> na</w:t>
      </w:r>
      <w:r w:rsidRPr="0013092B">
        <w:rPr>
          <w:rFonts w:ascii="Arial" w:hAnsi="Arial" w:cs="Arial"/>
          <w:color w:val="auto"/>
        </w:rPr>
        <w:t xml:space="preserve"> kurze sa môž</w:t>
      </w:r>
      <w:r w:rsidR="001E6F2D" w:rsidRPr="0013092B">
        <w:rPr>
          <w:rFonts w:ascii="Arial" w:hAnsi="Arial" w:cs="Arial"/>
          <w:color w:val="auto"/>
        </w:rPr>
        <w:t>e</w:t>
      </w:r>
      <w:r w:rsidRPr="0013092B">
        <w:rPr>
          <w:rFonts w:ascii="Arial" w:hAnsi="Arial" w:cs="Arial"/>
          <w:color w:val="auto"/>
        </w:rPr>
        <w:t xml:space="preserve"> zúčastniť len d</w:t>
      </w:r>
      <w:r w:rsidR="001E6F2D" w:rsidRPr="0013092B">
        <w:rPr>
          <w:rFonts w:ascii="Arial" w:hAnsi="Arial" w:cs="Arial"/>
          <w:color w:val="auto"/>
        </w:rPr>
        <w:t>i</w:t>
      </w:r>
      <w:r w:rsidRPr="0013092B">
        <w:rPr>
          <w:rFonts w:ascii="Arial" w:hAnsi="Arial" w:cs="Arial"/>
          <w:color w:val="auto"/>
        </w:rPr>
        <w:t>e</w:t>
      </w:r>
      <w:r w:rsidR="001E6F2D" w:rsidRPr="0013092B">
        <w:rPr>
          <w:rFonts w:ascii="Arial" w:hAnsi="Arial" w:cs="Arial"/>
          <w:color w:val="auto"/>
        </w:rPr>
        <w:t>ťa</w:t>
      </w:r>
      <w:r w:rsidRPr="0013092B">
        <w:rPr>
          <w:rFonts w:ascii="Arial" w:hAnsi="Arial" w:cs="Arial"/>
          <w:color w:val="auto"/>
        </w:rPr>
        <w:t xml:space="preserve"> alebo žia</w:t>
      </w:r>
      <w:r w:rsidR="001E6F2D" w:rsidRPr="0013092B">
        <w:rPr>
          <w:rFonts w:ascii="Arial" w:hAnsi="Arial" w:cs="Arial"/>
          <w:color w:val="auto"/>
        </w:rPr>
        <w:t>k</w:t>
      </w:r>
      <w:r w:rsidRPr="0013092B">
        <w:rPr>
          <w:rFonts w:ascii="Arial" w:hAnsi="Arial" w:cs="Arial"/>
          <w:color w:val="auto"/>
        </w:rPr>
        <w:t>, ktorí škole predložia</w:t>
      </w:r>
    </w:p>
    <w:p w14:paraId="7C1B58B0" w14:textId="77777777" w:rsidR="002D413D" w:rsidRPr="0013092B" w:rsidRDefault="00A92EF0" w:rsidP="00464741">
      <w:pPr>
        <w:pStyle w:val="odsek"/>
        <w:numPr>
          <w:ilvl w:val="0"/>
          <w:numId w:val="16"/>
        </w:numPr>
        <w:ind w:left="851" w:hanging="425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lastRenderedPageBreak/>
        <w:t>doklad o zdravotnej spôsobilosti podľa osobitného predpisu</w:t>
      </w:r>
      <w:r w:rsidR="0096704A" w:rsidRPr="0013092B">
        <w:rPr>
          <w:rFonts w:ascii="Arial" w:hAnsi="Arial" w:cs="Arial"/>
          <w:color w:val="auto"/>
        </w:rPr>
        <w:t>,</w:t>
      </w:r>
      <w:r w:rsidR="005B388D" w:rsidRPr="0013092B">
        <w:rPr>
          <w:rStyle w:val="Odkaznapoznmkupodiarou"/>
          <w:rFonts w:ascii="Arial" w:hAnsi="Arial" w:cs="Arial"/>
          <w:color w:val="auto"/>
        </w:rPr>
        <w:footnoteReference w:id="12"/>
      </w:r>
      <w:r w:rsidR="005B388D" w:rsidRPr="0013092B">
        <w:rPr>
          <w:rFonts w:ascii="Arial" w:hAnsi="Arial" w:cs="Arial"/>
          <w:color w:val="auto"/>
        </w:rPr>
        <w:t>)</w:t>
      </w:r>
      <w:r w:rsidR="003B375F" w:rsidRPr="0013092B">
        <w:rPr>
          <w:rFonts w:ascii="Arial" w:hAnsi="Arial" w:cs="Arial"/>
          <w:color w:val="auto"/>
        </w:rPr>
        <w:t xml:space="preserve"> </w:t>
      </w:r>
      <w:r w:rsidR="00516398" w:rsidRPr="0013092B">
        <w:rPr>
          <w:rFonts w:ascii="Arial" w:hAnsi="Arial" w:cs="Arial"/>
          <w:color w:val="auto"/>
        </w:rPr>
        <w:t>ak ide o</w:t>
      </w:r>
      <w:r w:rsidR="008F07BF" w:rsidRPr="0013092B">
        <w:rPr>
          <w:rFonts w:ascii="Arial" w:hAnsi="Arial" w:cs="Arial"/>
          <w:color w:val="auto"/>
        </w:rPr>
        <w:t> </w:t>
      </w:r>
      <w:r w:rsidR="00516398" w:rsidRPr="0013092B">
        <w:rPr>
          <w:rFonts w:ascii="Arial" w:hAnsi="Arial" w:cs="Arial"/>
          <w:color w:val="auto"/>
        </w:rPr>
        <w:t>pobyt</w:t>
      </w:r>
      <w:r w:rsidR="008F07BF" w:rsidRPr="0013092B">
        <w:rPr>
          <w:rFonts w:ascii="Arial" w:hAnsi="Arial" w:cs="Arial"/>
          <w:color w:val="auto"/>
        </w:rPr>
        <w:t>; plnoletý žiak predloží čestné vyhlásenie,</w:t>
      </w:r>
    </w:p>
    <w:p w14:paraId="4026427C" w14:textId="77777777" w:rsidR="005B388D" w:rsidRPr="0013092B" w:rsidRDefault="005B388D" w:rsidP="00464741">
      <w:pPr>
        <w:pStyle w:val="odsek"/>
        <w:numPr>
          <w:ilvl w:val="0"/>
          <w:numId w:val="16"/>
        </w:numPr>
        <w:ind w:left="851" w:hanging="425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písomné vyhlásenie zákonného zástupcu</w:t>
      </w:r>
      <w:r w:rsidR="003349CE" w:rsidRPr="0013092B">
        <w:rPr>
          <w:rFonts w:ascii="Arial" w:hAnsi="Arial" w:cs="Arial"/>
          <w:color w:val="auto"/>
        </w:rPr>
        <w:t xml:space="preserve"> o zdravotnej spôsobilosti dieťaťa podľa vzoru v prílohe</w:t>
      </w:r>
      <w:r w:rsidR="00A92EF0" w:rsidRPr="0013092B">
        <w:rPr>
          <w:rFonts w:ascii="Arial" w:hAnsi="Arial" w:cs="Arial"/>
          <w:color w:val="auto"/>
        </w:rPr>
        <w:t>, ak ide o denné dochádzanie</w:t>
      </w:r>
      <w:r w:rsidRPr="0013092B">
        <w:rPr>
          <w:rFonts w:ascii="Arial" w:hAnsi="Arial" w:cs="Arial"/>
          <w:color w:val="auto"/>
        </w:rPr>
        <w:t>; plnoletý žiak predloží čestné vyhlásenie a</w:t>
      </w:r>
    </w:p>
    <w:p w14:paraId="16D17447" w14:textId="77777777" w:rsidR="001E6F2D" w:rsidRPr="0013092B" w:rsidRDefault="003122F0" w:rsidP="00464741">
      <w:pPr>
        <w:pStyle w:val="odsek"/>
        <w:numPr>
          <w:ilvl w:val="0"/>
          <w:numId w:val="16"/>
        </w:numPr>
        <w:ind w:left="851" w:hanging="425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informovaný súhlas zákonného zástupcu</w:t>
      </w:r>
      <w:r w:rsidR="00CE17FE" w:rsidRPr="0013092B">
        <w:rPr>
          <w:rFonts w:ascii="Arial" w:hAnsi="Arial" w:cs="Arial"/>
          <w:color w:val="auto"/>
        </w:rPr>
        <w:t xml:space="preserve"> s účasťou dieťaťa alebo žiaka na</w:t>
      </w:r>
      <w:r w:rsidR="00A954CD" w:rsidRPr="0013092B">
        <w:rPr>
          <w:rFonts w:ascii="Arial" w:hAnsi="Arial" w:cs="Arial"/>
          <w:color w:val="auto"/>
        </w:rPr>
        <w:t> </w:t>
      </w:r>
      <w:r w:rsidR="00CE17FE" w:rsidRPr="0013092B">
        <w:rPr>
          <w:rFonts w:ascii="Arial" w:hAnsi="Arial" w:cs="Arial"/>
          <w:color w:val="auto"/>
        </w:rPr>
        <w:t>výcvik</w:t>
      </w:r>
      <w:r w:rsidR="00A954CD" w:rsidRPr="0013092B">
        <w:rPr>
          <w:rFonts w:ascii="Arial" w:hAnsi="Arial" w:cs="Arial"/>
          <w:color w:val="auto"/>
        </w:rPr>
        <w:t>u</w:t>
      </w:r>
      <w:r w:rsidR="00CE17FE" w:rsidRPr="0013092B">
        <w:rPr>
          <w:rFonts w:ascii="Arial" w:hAnsi="Arial" w:cs="Arial"/>
          <w:color w:val="auto"/>
        </w:rPr>
        <w:t xml:space="preserve"> alebo kurz</w:t>
      </w:r>
      <w:r w:rsidR="00A954CD" w:rsidRPr="0013092B">
        <w:rPr>
          <w:rFonts w:ascii="Arial" w:hAnsi="Arial" w:cs="Arial"/>
          <w:color w:val="auto"/>
        </w:rPr>
        <w:t>e</w:t>
      </w:r>
      <w:r w:rsidR="00CE17FE" w:rsidRPr="0013092B">
        <w:rPr>
          <w:rFonts w:ascii="Arial" w:hAnsi="Arial" w:cs="Arial"/>
          <w:color w:val="auto"/>
        </w:rPr>
        <w:t xml:space="preserve">, </w:t>
      </w:r>
      <w:r w:rsidR="001E6F2D" w:rsidRPr="0013092B">
        <w:rPr>
          <w:rFonts w:ascii="Arial" w:hAnsi="Arial" w:cs="Arial"/>
          <w:color w:val="auto"/>
        </w:rPr>
        <w:t>ak ide o dieťa alebo o neplnoletého žiaka</w:t>
      </w:r>
      <w:r w:rsidR="008F07BF" w:rsidRPr="0013092B">
        <w:rPr>
          <w:rFonts w:ascii="Arial" w:hAnsi="Arial" w:cs="Arial"/>
          <w:color w:val="auto"/>
        </w:rPr>
        <w:t>; plnoletý žiak predloží čestné vyhlásenie</w:t>
      </w:r>
      <w:r w:rsidR="005B388D" w:rsidRPr="0013092B">
        <w:rPr>
          <w:rFonts w:ascii="Arial" w:hAnsi="Arial" w:cs="Arial"/>
          <w:color w:val="auto"/>
        </w:rPr>
        <w:t>.</w:t>
      </w:r>
    </w:p>
    <w:p w14:paraId="7C668A7A" w14:textId="77777777" w:rsidR="0091266B" w:rsidRPr="0013092B" w:rsidRDefault="0091266B" w:rsidP="00464741">
      <w:pPr>
        <w:pStyle w:val="odsek"/>
        <w:numPr>
          <w:ilvl w:val="0"/>
          <w:numId w:val="26"/>
        </w:numPr>
        <w:spacing w:before="120"/>
        <w:ind w:left="567" w:hanging="567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Výcviku alebo kurzu sa môžu zúčastniť aj deti alebo žiaci so zdravotným znevýhodnením.</w:t>
      </w:r>
    </w:p>
    <w:p w14:paraId="04DB5D7D" w14:textId="77777777" w:rsidR="003122F0" w:rsidRPr="0013092B" w:rsidRDefault="003122F0" w:rsidP="00464741">
      <w:pPr>
        <w:pStyle w:val="odsek"/>
        <w:numPr>
          <w:ilvl w:val="0"/>
          <w:numId w:val="26"/>
        </w:numPr>
        <w:spacing w:before="120"/>
        <w:ind w:left="567" w:hanging="567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Pre d</w:t>
      </w:r>
      <w:r w:rsidR="00804CD2" w:rsidRPr="0013092B">
        <w:rPr>
          <w:rFonts w:ascii="Arial" w:hAnsi="Arial" w:cs="Arial"/>
          <w:color w:val="auto"/>
        </w:rPr>
        <w:t>ieťa</w:t>
      </w:r>
      <w:r w:rsidRPr="0013092B">
        <w:rPr>
          <w:rFonts w:ascii="Arial" w:hAnsi="Arial" w:cs="Arial"/>
          <w:color w:val="auto"/>
        </w:rPr>
        <w:t xml:space="preserve"> a</w:t>
      </w:r>
      <w:r w:rsidR="00804CD2" w:rsidRPr="0013092B">
        <w:rPr>
          <w:rFonts w:ascii="Arial" w:hAnsi="Arial" w:cs="Arial"/>
          <w:color w:val="auto"/>
        </w:rPr>
        <w:t>lebo</w:t>
      </w:r>
      <w:r w:rsidR="0096704A" w:rsidRPr="0013092B">
        <w:rPr>
          <w:rFonts w:ascii="Arial" w:hAnsi="Arial" w:cs="Arial"/>
          <w:color w:val="auto"/>
        </w:rPr>
        <w:t xml:space="preserve"> pre</w:t>
      </w:r>
      <w:r w:rsidR="00C90EC1" w:rsidRPr="0013092B">
        <w:rPr>
          <w:rFonts w:ascii="Arial" w:hAnsi="Arial" w:cs="Arial"/>
          <w:color w:val="auto"/>
        </w:rPr>
        <w:t> </w:t>
      </w:r>
      <w:r w:rsidRPr="0013092B">
        <w:rPr>
          <w:rFonts w:ascii="Arial" w:hAnsi="Arial" w:cs="Arial"/>
          <w:color w:val="auto"/>
        </w:rPr>
        <w:t>žiak</w:t>
      </w:r>
      <w:r w:rsidR="00804CD2" w:rsidRPr="0013092B">
        <w:rPr>
          <w:rFonts w:ascii="Arial" w:hAnsi="Arial" w:cs="Arial"/>
          <w:color w:val="auto"/>
        </w:rPr>
        <w:t>a</w:t>
      </w:r>
      <w:r w:rsidR="00C90EC1" w:rsidRPr="0013092B">
        <w:rPr>
          <w:rFonts w:ascii="Arial" w:hAnsi="Arial" w:cs="Arial"/>
          <w:color w:val="auto"/>
        </w:rPr>
        <w:t>, ktor</w:t>
      </w:r>
      <w:r w:rsidR="00804CD2" w:rsidRPr="0013092B">
        <w:rPr>
          <w:rFonts w:ascii="Arial" w:hAnsi="Arial" w:cs="Arial"/>
          <w:color w:val="auto"/>
        </w:rPr>
        <w:t>ý</w:t>
      </w:r>
      <w:r w:rsidR="00C90EC1" w:rsidRPr="0013092B">
        <w:rPr>
          <w:rFonts w:ascii="Arial" w:hAnsi="Arial" w:cs="Arial"/>
          <w:color w:val="auto"/>
        </w:rPr>
        <w:t xml:space="preserve"> sa na výcviku alebo kurze </w:t>
      </w:r>
      <w:r w:rsidR="00804CD2" w:rsidRPr="0013092B">
        <w:rPr>
          <w:rFonts w:ascii="Arial" w:hAnsi="Arial" w:cs="Arial"/>
          <w:color w:val="auto"/>
        </w:rPr>
        <w:t>nezúčastní</w:t>
      </w:r>
      <w:r w:rsidR="00C90EC1" w:rsidRPr="0013092B">
        <w:rPr>
          <w:rFonts w:ascii="Arial" w:hAnsi="Arial" w:cs="Arial"/>
          <w:color w:val="auto"/>
        </w:rPr>
        <w:t>,</w:t>
      </w:r>
      <w:r w:rsidR="00AF3EA9" w:rsidRPr="0013092B">
        <w:rPr>
          <w:rFonts w:ascii="Arial" w:hAnsi="Arial" w:cs="Arial"/>
          <w:color w:val="auto"/>
        </w:rPr>
        <w:t xml:space="preserve"> </w:t>
      </w:r>
      <w:r w:rsidR="00BE472C" w:rsidRPr="0013092B">
        <w:rPr>
          <w:rFonts w:ascii="Arial" w:hAnsi="Arial" w:cs="Arial"/>
          <w:color w:val="auto"/>
        </w:rPr>
        <w:t xml:space="preserve">sa </w:t>
      </w:r>
      <w:r w:rsidR="006852DC" w:rsidRPr="0013092B">
        <w:rPr>
          <w:rFonts w:ascii="Arial" w:hAnsi="Arial" w:cs="Arial"/>
          <w:color w:val="auto"/>
        </w:rPr>
        <w:t xml:space="preserve">zabezpečuje náhradná </w:t>
      </w:r>
      <w:r w:rsidRPr="0013092B">
        <w:rPr>
          <w:rFonts w:ascii="Arial" w:hAnsi="Arial" w:cs="Arial"/>
          <w:color w:val="auto"/>
        </w:rPr>
        <w:t>výchovno-vzdelávaci</w:t>
      </w:r>
      <w:r w:rsidR="006852DC" w:rsidRPr="0013092B">
        <w:rPr>
          <w:rFonts w:ascii="Arial" w:hAnsi="Arial" w:cs="Arial"/>
          <w:color w:val="auto"/>
        </w:rPr>
        <w:t>a</w:t>
      </w:r>
      <w:r w:rsidRPr="0013092B">
        <w:rPr>
          <w:rFonts w:ascii="Arial" w:hAnsi="Arial" w:cs="Arial"/>
          <w:color w:val="auto"/>
        </w:rPr>
        <w:t xml:space="preserve"> činnosť v škole.</w:t>
      </w:r>
    </w:p>
    <w:p w14:paraId="6E9E3EED" w14:textId="77777777" w:rsidR="00422D15" w:rsidRPr="0013092B" w:rsidRDefault="00422D15" w:rsidP="00464741">
      <w:pPr>
        <w:pStyle w:val="odsek"/>
        <w:numPr>
          <w:ilvl w:val="0"/>
          <w:numId w:val="26"/>
        </w:numPr>
        <w:spacing w:before="120"/>
        <w:ind w:left="567" w:hanging="567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Deti alebo žiaci musia byť po celú dobu trvania výcviku</w:t>
      </w:r>
      <w:r w:rsidR="003122F0" w:rsidRPr="0013092B">
        <w:rPr>
          <w:rFonts w:ascii="Arial" w:hAnsi="Arial" w:cs="Arial"/>
          <w:color w:val="auto"/>
        </w:rPr>
        <w:t xml:space="preserve"> alebo kurzu</w:t>
      </w:r>
      <w:r w:rsidRPr="0013092B">
        <w:rPr>
          <w:rFonts w:ascii="Arial" w:hAnsi="Arial" w:cs="Arial"/>
          <w:color w:val="auto"/>
        </w:rPr>
        <w:t xml:space="preserve"> poistení proti </w:t>
      </w:r>
      <w:r w:rsidR="00C90EC1" w:rsidRPr="0013092B">
        <w:rPr>
          <w:rFonts w:ascii="Arial" w:hAnsi="Arial" w:cs="Arial"/>
          <w:color w:val="auto"/>
        </w:rPr>
        <w:t>úrazu</w:t>
      </w:r>
      <w:r w:rsidRPr="0013092B">
        <w:rPr>
          <w:rFonts w:ascii="Arial" w:hAnsi="Arial" w:cs="Arial"/>
          <w:color w:val="auto"/>
        </w:rPr>
        <w:t>.</w:t>
      </w:r>
    </w:p>
    <w:p w14:paraId="47E104FB" w14:textId="77777777" w:rsidR="008F12E0" w:rsidRPr="0013092B" w:rsidRDefault="000368A3" w:rsidP="00464741">
      <w:pPr>
        <w:pStyle w:val="odsek"/>
        <w:numPr>
          <w:ilvl w:val="0"/>
          <w:numId w:val="26"/>
        </w:numPr>
        <w:spacing w:before="120"/>
        <w:ind w:left="567" w:hanging="567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Záznam o absolvovaní výcviku alebo kurzu sa žiakovi základnej školy alebo žiakovi strednej školy zaznamená do katalógového listu žiaka, ak </w:t>
      </w:r>
      <w:r w:rsidR="00C90EC1" w:rsidRPr="0013092B">
        <w:rPr>
          <w:rFonts w:ascii="Arial" w:hAnsi="Arial" w:cs="Arial"/>
          <w:color w:val="auto"/>
        </w:rPr>
        <w:t xml:space="preserve">na výcvik alebo kurz žiaka boli použité finančné prostriedky z </w:t>
      </w:r>
      <w:r w:rsidRPr="0013092B">
        <w:rPr>
          <w:rFonts w:ascii="Arial" w:hAnsi="Arial" w:cs="Arial"/>
          <w:color w:val="auto"/>
        </w:rPr>
        <w:t>rozpočtovej kapitoly ministerstva.</w:t>
      </w:r>
    </w:p>
    <w:p w14:paraId="1E88E6D4" w14:textId="77777777" w:rsidR="00D859F3" w:rsidRPr="0013092B" w:rsidRDefault="00D859F3" w:rsidP="000A63E5">
      <w:pPr>
        <w:pStyle w:val="Bezriadkovania"/>
        <w:rPr>
          <w:sz w:val="10"/>
        </w:rPr>
      </w:pPr>
    </w:p>
    <w:p w14:paraId="050C1E19" w14:textId="77777777" w:rsidR="00EA11E0" w:rsidRPr="0013092B" w:rsidRDefault="00D859F3" w:rsidP="006A5C6C">
      <w:pPr>
        <w:pStyle w:val="Nadpis2"/>
      </w:pPr>
      <w:bookmarkStart w:id="9" w:name="_Toc152949714"/>
      <w:r w:rsidRPr="0013092B">
        <w:t>Čl. 5</w:t>
      </w:r>
      <w:r w:rsidR="00597314" w:rsidRPr="0013092B">
        <w:br/>
      </w:r>
      <w:r w:rsidR="00EA11E0" w:rsidRPr="0013092B">
        <w:t>Plavecký výcvik</w:t>
      </w:r>
      <w:r w:rsidR="00203F79" w:rsidRPr="0013092B">
        <w:t xml:space="preserve"> </w:t>
      </w:r>
      <w:r w:rsidR="00F9470D" w:rsidRPr="0013092B">
        <w:t>a plavecký kurz</w:t>
      </w:r>
      <w:bookmarkEnd w:id="9"/>
    </w:p>
    <w:p w14:paraId="3CEB58B5" w14:textId="77777777" w:rsidR="00F90114" w:rsidRPr="0013092B" w:rsidRDefault="00F90114" w:rsidP="00464741">
      <w:pPr>
        <w:pStyle w:val="odsek"/>
        <w:numPr>
          <w:ilvl w:val="0"/>
          <w:numId w:val="9"/>
        </w:numPr>
        <w:ind w:left="567" w:hanging="567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Vedúci </w:t>
      </w:r>
      <w:r w:rsidR="00F954DA" w:rsidRPr="0013092B">
        <w:rPr>
          <w:rFonts w:ascii="Arial" w:hAnsi="Arial" w:cs="Arial"/>
          <w:color w:val="auto"/>
        </w:rPr>
        <w:t>výcviku alebo vedúceho kurzu</w:t>
      </w:r>
      <w:r w:rsidR="00741FC1" w:rsidRPr="0013092B">
        <w:rPr>
          <w:rFonts w:ascii="Arial" w:hAnsi="Arial" w:cs="Arial"/>
          <w:color w:val="auto"/>
        </w:rPr>
        <w:t xml:space="preserve"> </w:t>
      </w:r>
      <w:r w:rsidRPr="0013092B">
        <w:rPr>
          <w:rFonts w:ascii="Arial" w:hAnsi="Arial" w:cs="Arial"/>
          <w:color w:val="auto"/>
        </w:rPr>
        <w:t xml:space="preserve">určí na základe plaveckých </w:t>
      </w:r>
      <w:r w:rsidR="000368A3" w:rsidRPr="0013092B">
        <w:rPr>
          <w:rFonts w:ascii="Arial" w:hAnsi="Arial" w:cs="Arial"/>
          <w:color w:val="auto"/>
        </w:rPr>
        <w:t xml:space="preserve">zručností </w:t>
      </w:r>
      <w:r w:rsidRPr="0013092B">
        <w:rPr>
          <w:rFonts w:ascii="Arial" w:hAnsi="Arial" w:cs="Arial"/>
          <w:color w:val="auto"/>
        </w:rPr>
        <w:t>a</w:t>
      </w:r>
      <w:r w:rsidR="00C90EC1" w:rsidRPr="0013092B">
        <w:rPr>
          <w:rFonts w:ascii="Arial" w:hAnsi="Arial" w:cs="Arial"/>
          <w:color w:val="auto"/>
        </w:rPr>
        <w:t> </w:t>
      </w:r>
      <w:r w:rsidRPr="0013092B">
        <w:rPr>
          <w:rFonts w:ascii="Arial" w:hAnsi="Arial" w:cs="Arial"/>
          <w:color w:val="auto"/>
        </w:rPr>
        <w:t>zdravotného stavu detí a</w:t>
      </w:r>
      <w:r w:rsidR="00190D90" w:rsidRPr="0013092B">
        <w:rPr>
          <w:rFonts w:ascii="Arial" w:hAnsi="Arial" w:cs="Arial"/>
          <w:color w:val="auto"/>
        </w:rPr>
        <w:t>lebo</w:t>
      </w:r>
      <w:r w:rsidRPr="0013092B">
        <w:rPr>
          <w:rFonts w:ascii="Arial" w:hAnsi="Arial" w:cs="Arial"/>
          <w:color w:val="auto"/>
        </w:rPr>
        <w:t xml:space="preserve"> žiakov </w:t>
      </w:r>
      <w:bookmarkStart w:id="10" w:name="_Hlk121209887"/>
      <w:r w:rsidR="00FB691A" w:rsidRPr="0013092B">
        <w:rPr>
          <w:rFonts w:ascii="Arial" w:hAnsi="Arial" w:cs="Arial"/>
          <w:color w:val="auto"/>
        </w:rPr>
        <w:t xml:space="preserve">denný rozsah </w:t>
      </w:r>
      <w:bookmarkEnd w:id="10"/>
      <w:r w:rsidR="00E02FBB" w:rsidRPr="0013092B">
        <w:rPr>
          <w:rFonts w:ascii="Arial" w:hAnsi="Arial" w:cs="Arial"/>
          <w:color w:val="auto"/>
        </w:rPr>
        <w:t>výcviku</w:t>
      </w:r>
      <w:r w:rsidR="000368A3" w:rsidRPr="0013092B">
        <w:rPr>
          <w:rFonts w:ascii="Arial" w:hAnsi="Arial" w:cs="Arial"/>
          <w:color w:val="auto"/>
        </w:rPr>
        <w:t xml:space="preserve"> alebo </w:t>
      </w:r>
      <w:r w:rsidR="00E02FBB" w:rsidRPr="0013092B">
        <w:rPr>
          <w:rFonts w:ascii="Arial" w:hAnsi="Arial" w:cs="Arial"/>
          <w:color w:val="auto"/>
        </w:rPr>
        <w:t>kurzu.</w:t>
      </w:r>
    </w:p>
    <w:p w14:paraId="2BB6F75D" w14:textId="77777777" w:rsidR="00F90114" w:rsidRPr="0013092B" w:rsidRDefault="00190D90" w:rsidP="00464741">
      <w:pPr>
        <w:pStyle w:val="odsek"/>
        <w:numPr>
          <w:ilvl w:val="0"/>
          <w:numId w:val="9"/>
        </w:numPr>
        <w:ind w:left="567" w:hanging="567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Celkový r</w:t>
      </w:r>
      <w:r w:rsidR="00F90114" w:rsidRPr="0013092B">
        <w:rPr>
          <w:rFonts w:ascii="Arial" w:hAnsi="Arial" w:cs="Arial"/>
          <w:color w:val="auto"/>
        </w:rPr>
        <w:t xml:space="preserve">ozsah </w:t>
      </w:r>
      <w:r w:rsidR="00E55EC4" w:rsidRPr="0013092B">
        <w:rPr>
          <w:rFonts w:ascii="Arial" w:hAnsi="Arial" w:cs="Arial"/>
          <w:color w:val="auto"/>
        </w:rPr>
        <w:t>je</w:t>
      </w:r>
      <w:r w:rsidR="00F90114" w:rsidRPr="0013092B">
        <w:rPr>
          <w:rFonts w:ascii="Arial" w:hAnsi="Arial" w:cs="Arial"/>
          <w:color w:val="auto"/>
        </w:rPr>
        <w:t xml:space="preserve"> </w:t>
      </w:r>
      <w:r w:rsidR="004B0616" w:rsidRPr="0013092B">
        <w:rPr>
          <w:rFonts w:ascii="Arial" w:hAnsi="Arial" w:cs="Arial"/>
          <w:color w:val="auto"/>
        </w:rPr>
        <w:t>najviac</w:t>
      </w:r>
      <w:r w:rsidR="00F90114" w:rsidRPr="0013092B">
        <w:rPr>
          <w:rFonts w:ascii="Arial" w:hAnsi="Arial" w:cs="Arial"/>
          <w:color w:val="auto"/>
        </w:rPr>
        <w:t xml:space="preserve"> </w:t>
      </w:r>
      <w:r w:rsidR="00BE673C" w:rsidRPr="0013092B">
        <w:rPr>
          <w:rFonts w:ascii="Arial" w:hAnsi="Arial" w:cs="Arial"/>
          <w:color w:val="auto"/>
        </w:rPr>
        <w:t>20</w:t>
      </w:r>
      <w:r w:rsidR="00F90114" w:rsidRPr="0013092B">
        <w:rPr>
          <w:rFonts w:ascii="Arial" w:hAnsi="Arial" w:cs="Arial"/>
          <w:color w:val="auto"/>
        </w:rPr>
        <w:t xml:space="preserve"> hodín</w:t>
      </w:r>
      <w:r w:rsidR="0003323B" w:rsidRPr="0013092B">
        <w:rPr>
          <w:rFonts w:ascii="Arial" w:hAnsi="Arial" w:cs="Arial"/>
          <w:color w:val="auto"/>
        </w:rPr>
        <w:t xml:space="preserve"> výcviku alebo kurzu</w:t>
      </w:r>
      <w:r w:rsidRPr="0013092B">
        <w:rPr>
          <w:rFonts w:ascii="Arial" w:hAnsi="Arial" w:cs="Arial"/>
          <w:color w:val="auto"/>
        </w:rPr>
        <w:t>. D</w:t>
      </w:r>
      <w:r w:rsidR="00AC7ED0" w:rsidRPr="0013092B">
        <w:rPr>
          <w:rFonts w:ascii="Arial" w:hAnsi="Arial" w:cs="Arial"/>
          <w:color w:val="auto"/>
        </w:rPr>
        <w:t xml:space="preserve">enný rozsah </w:t>
      </w:r>
      <w:r w:rsidR="009F4B99" w:rsidRPr="0013092B">
        <w:rPr>
          <w:rFonts w:ascii="Arial" w:hAnsi="Arial" w:cs="Arial"/>
          <w:color w:val="auto"/>
        </w:rPr>
        <w:t xml:space="preserve">určí vedúci výcviku alebo vedúci kurzu s prihliadnutím </w:t>
      </w:r>
      <w:r w:rsidR="00B324C8" w:rsidRPr="0013092B">
        <w:rPr>
          <w:rFonts w:ascii="Arial" w:hAnsi="Arial" w:cs="Arial"/>
          <w:color w:val="auto"/>
        </w:rPr>
        <w:t>na pohybovú úroveň a zdravotný stav detí alebo žiakov</w:t>
      </w:r>
      <w:r w:rsidR="00BE673C" w:rsidRPr="0013092B">
        <w:rPr>
          <w:rFonts w:ascii="Arial" w:hAnsi="Arial" w:cs="Arial"/>
          <w:color w:val="auto"/>
        </w:rPr>
        <w:t>.</w:t>
      </w:r>
    </w:p>
    <w:p w14:paraId="253C7BEF" w14:textId="77777777" w:rsidR="007D1E53" w:rsidRPr="0013092B" w:rsidRDefault="003956BC" w:rsidP="00464741">
      <w:pPr>
        <w:pStyle w:val="odsek"/>
        <w:numPr>
          <w:ilvl w:val="0"/>
          <w:numId w:val="9"/>
        </w:numPr>
        <w:ind w:left="567" w:hanging="567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D</w:t>
      </w:r>
      <w:r w:rsidR="009F4E09" w:rsidRPr="0013092B">
        <w:rPr>
          <w:rFonts w:ascii="Arial" w:hAnsi="Arial" w:cs="Arial"/>
          <w:color w:val="auto"/>
        </w:rPr>
        <w:t>ružstvo</w:t>
      </w:r>
      <w:r w:rsidR="007D1E53" w:rsidRPr="0013092B">
        <w:rPr>
          <w:rFonts w:ascii="Arial" w:hAnsi="Arial" w:cs="Arial"/>
          <w:color w:val="auto"/>
        </w:rPr>
        <w:t xml:space="preserve"> pozostáva z najviac </w:t>
      </w:r>
    </w:p>
    <w:p w14:paraId="1C6B4ECD" w14:textId="77777777" w:rsidR="007D1E53" w:rsidRPr="0013092B" w:rsidRDefault="006852DC" w:rsidP="00464741">
      <w:pPr>
        <w:pStyle w:val="odsek"/>
        <w:numPr>
          <w:ilvl w:val="0"/>
          <w:numId w:val="12"/>
        </w:numPr>
        <w:ind w:left="851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osem </w:t>
      </w:r>
      <w:r w:rsidR="007D1E53" w:rsidRPr="0013092B">
        <w:rPr>
          <w:rFonts w:ascii="Arial" w:hAnsi="Arial" w:cs="Arial"/>
          <w:color w:val="auto"/>
        </w:rPr>
        <w:t xml:space="preserve">detí </w:t>
      </w:r>
      <w:r w:rsidR="00C90EC1" w:rsidRPr="0013092B">
        <w:rPr>
          <w:rFonts w:ascii="Arial" w:hAnsi="Arial" w:cs="Arial"/>
          <w:color w:val="auto"/>
        </w:rPr>
        <w:t>materskej školy</w:t>
      </w:r>
      <w:r w:rsidR="007D1E53" w:rsidRPr="0013092B">
        <w:rPr>
          <w:rFonts w:ascii="Arial" w:hAnsi="Arial" w:cs="Arial"/>
          <w:color w:val="auto"/>
        </w:rPr>
        <w:t>,</w:t>
      </w:r>
    </w:p>
    <w:p w14:paraId="5BBAD32E" w14:textId="77777777" w:rsidR="007D1E53" w:rsidRPr="0013092B" w:rsidRDefault="006852DC" w:rsidP="00464741">
      <w:pPr>
        <w:pStyle w:val="odsek"/>
        <w:numPr>
          <w:ilvl w:val="0"/>
          <w:numId w:val="12"/>
        </w:numPr>
        <w:ind w:left="851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osem </w:t>
      </w:r>
      <w:r w:rsidR="007D1E53" w:rsidRPr="0013092B">
        <w:rPr>
          <w:rFonts w:ascii="Arial" w:hAnsi="Arial" w:cs="Arial"/>
          <w:color w:val="auto"/>
        </w:rPr>
        <w:t xml:space="preserve">žiakov </w:t>
      </w:r>
      <w:r w:rsidR="00C90EC1" w:rsidRPr="0013092B">
        <w:rPr>
          <w:rFonts w:ascii="Arial" w:hAnsi="Arial" w:cs="Arial"/>
          <w:color w:val="auto"/>
        </w:rPr>
        <w:t>základnej školy</w:t>
      </w:r>
      <w:r w:rsidRPr="0013092B">
        <w:rPr>
          <w:rFonts w:ascii="Arial" w:hAnsi="Arial" w:cs="Arial"/>
          <w:color w:val="auto"/>
        </w:rPr>
        <w:t xml:space="preserve"> alebo</w:t>
      </w:r>
    </w:p>
    <w:p w14:paraId="29447B35" w14:textId="77777777" w:rsidR="007D1E53" w:rsidRPr="0013092B" w:rsidRDefault="006852DC" w:rsidP="00464741">
      <w:pPr>
        <w:pStyle w:val="odsek"/>
        <w:numPr>
          <w:ilvl w:val="0"/>
          <w:numId w:val="12"/>
        </w:numPr>
        <w:ind w:left="851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desať</w:t>
      </w:r>
      <w:r w:rsidRPr="0013092B" w:rsidDel="00831A18">
        <w:rPr>
          <w:rFonts w:ascii="Arial" w:hAnsi="Arial" w:cs="Arial"/>
          <w:color w:val="auto"/>
        </w:rPr>
        <w:t xml:space="preserve"> </w:t>
      </w:r>
      <w:r w:rsidR="007D1E53" w:rsidRPr="0013092B">
        <w:rPr>
          <w:rFonts w:ascii="Arial" w:hAnsi="Arial" w:cs="Arial"/>
          <w:color w:val="auto"/>
        </w:rPr>
        <w:t xml:space="preserve">žiakov </w:t>
      </w:r>
      <w:r w:rsidR="00C90EC1" w:rsidRPr="0013092B">
        <w:rPr>
          <w:rFonts w:ascii="Arial" w:hAnsi="Arial" w:cs="Arial"/>
          <w:color w:val="auto"/>
        </w:rPr>
        <w:t>strednej školy</w:t>
      </w:r>
      <w:r w:rsidR="007D1E53" w:rsidRPr="0013092B">
        <w:rPr>
          <w:rFonts w:ascii="Arial" w:hAnsi="Arial" w:cs="Arial"/>
          <w:color w:val="auto"/>
        </w:rPr>
        <w:t>.</w:t>
      </w:r>
    </w:p>
    <w:p w14:paraId="43375E85" w14:textId="77777777" w:rsidR="008F07BF" w:rsidRPr="0013092B" w:rsidRDefault="00F90114" w:rsidP="00464741">
      <w:pPr>
        <w:pStyle w:val="odsek"/>
        <w:numPr>
          <w:ilvl w:val="0"/>
          <w:numId w:val="9"/>
        </w:numPr>
        <w:ind w:left="567" w:hanging="567"/>
        <w:rPr>
          <w:color w:val="auto"/>
        </w:rPr>
      </w:pPr>
      <w:r w:rsidRPr="0013092B">
        <w:rPr>
          <w:rFonts w:ascii="Arial" w:hAnsi="Arial" w:cs="Arial"/>
          <w:color w:val="auto"/>
        </w:rPr>
        <w:t>Najvyšší počet detí alebo žiakov so zdravotným znevýhodnením, okrem zrakového postihnutia, telesného postihnutia, narušenej komunikačnej schopnosti, viacnásobného postihnutia alebo vývinovej poruchy učenia</w:t>
      </w:r>
      <w:r w:rsidR="00600EAC" w:rsidRPr="0013092B">
        <w:rPr>
          <w:rFonts w:ascii="Arial" w:hAnsi="Arial" w:cs="Arial"/>
          <w:color w:val="auto"/>
        </w:rPr>
        <w:t xml:space="preserve"> v</w:t>
      </w:r>
      <w:r w:rsidRPr="0013092B">
        <w:rPr>
          <w:rFonts w:ascii="Arial" w:hAnsi="Arial" w:cs="Arial"/>
          <w:color w:val="auto"/>
        </w:rPr>
        <w:t xml:space="preserve"> </w:t>
      </w:r>
      <w:r w:rsidR="0008591B" w:rsidRPr="0013092B">
        <w:rPr>
          <w:rFonts w:ascii="Arial" w:hAnsi="Arial" w:cs="Arial"/>
          <w:color w:val="auto"/>
        </w:rPr>
        <w:t>jednom družstve</w:t>
      </w:r>
      <w:r w:rsidR="00600EAC" w:rsidRPr="0013092B">
        <w:rPr>
          <w:rFonts w:ascii="Arial" w:hAnsi="Arial" w:cs="Arial"/>
          <w:color w:val="auto"/>
        </w:rPr>
        <w:t xml:space="preserve"> </w:t>
      </w:r>
      <w:r w:rsidRPr="0013092B">
        <w:rPr>
          <w:rFonts w:ascii="Arial" w:hAnsi="Arial" w:cs="Arial"/>
          <w:color w:val="auto"/>
        </w:rPr>
        <w:t>na</w:t>
      </w:r>
      <w:r w:rsidR="008E7E11" w:rsidRPr="0013092B">
        <w:rPr>
          <w:rFonts w:ascii="Arial" w:hAnsi="Arial" w:cs="Arial"/>
          <w:color w:val="auto"/>
        </w:rPr>
        <w:t> </w:t>
      </w:r>
      <w:r w:rsidR="00801F3F" w:rsidRPr="0013092B">
        <w:rPr>
          <w:rFonts w:ascii="Arial" w:hAnsi="Arial" w:cs="Arial"/>
          <w:color w:val="auto"/>
        </w:rPr>
        <w:t xml:space="preserve">jednu kvalifikovanú osobu </w:t>
      </w:r>
      <w:r w:rsidRPr="0013092B">
        <w:rPr>
          <w:rFonts w:ascii="Arial" w:hAnsi="Arial" w:cs="Arial"/>
          <w:color w:val="auto"/>
        </w:rPr>
        <w:t xml:space="preserve">je päť. V </w:t>
      </w:r>
      <w:r w:rsidR="00741FC1" w:rsidRPr="0013092B">
        <w:rPr>
          <w:rFonts w:ascii="Arial" w:hAnsi="Arial" w:cs="Arial"/>
          <w:color w:val="auto"/>
        </w:rPr>
        <w:t>družstve</w:t>
      </w:r>
      <w:r w:rsidRPr="0013092B">
        <w:rPr>
          <w:rFonts w:ascii="Arial" w:hAnsi="Arial" w:cs="Arial"/>
          <w:color w:val="auto"/>
        </w:rPr>
        <w:t>, ktoré tvoria deti alebo žiaci so</w:t>
      </w:r>
      <w:r w:rsidR="008E7E11" w:rsidRPr="0013092B">
        <w:rPr>
          <w:rFonts w:ascii="Arial" w:hAnsi="Arial" w:cs="Arial"/>
          <w:color w:val="auto"/>
        </w:rPr>
        <w:t> </w:t>
      </w:r>
      <w:r w:rsidRPr="0013092B">
        <w:rPr>
          <w:rFonts w:ascii="Arial" w:hAnsi="Arial" w:cs="Arial"/>
          <w:color w:val="auto"/>
        </w:rPr>
        <w:t>zrakovým postihnutím, telesným postihnutím</w:t>
      </w:r>
      <w:r w:rsidR="00801F3F" w:rsidRPr="0013092B">
        <w:rPr>
          <w:rFonts w:ascii="Arial" w:hAnsi="Arial" w:cs="Arial"/>
          <w:color w:val="auto"/>
        </w:rPr>
        <w:t>,</w:t>
      </w:r>
      <w:r w:rsidR="00122511" w:rsidRPr="0013092B">
        <w:rPr>
          <w:rFonts w:ascii="Arial" w:hAnsi="Arial" w:cs="Arial"/>
          <w:color w:val="auto"/>
        </w:rPr>
        <w:t xml:space="preserve"> </w:t>
      </w:r>
      <w:proofErr w:type="spellStart"/>
      <w:r w:rsidR="00801F3F" w:rsidRPr="0013092B">
        <w:rPr>
          <w:rFonts w:ascii="Arial" w:hAnsi="Arial" w:cs="Arial"/>
          <w:color w:val="auto"/>
        </w:rPr>
        <w:t>pervazívnymi</w:t>
      </w:r>
      <w:proofErr w:type="spellEnd"/>
      <w:r w:rsidR="00801F3F" w:rsidRPr="0013092B">
        <w:rPr>
          <w:rFonts w:ascii="Arial" w:hAnsi="Arial" w:cs="Arial"/>
          <w:color w:val="auto"/>
        </w:rPr>
        <w:t xml:space="preserve"> vývinovými poruchami</w:t>
      </w:r>
      <w:r w:rsidRPr="0013092B">
        <w:rPr>
          <w:rFonts w:ascii="Arial" w:hAnsi="Arial" w:cs="Arial"/>
          <w:color w:val="auto"/>
        </w:rPr>
        <w:t xml:space="preserve"> alebo viacnásobným postihnutím, môže byť </w:t>
      </w:r>
      <w:r w:rsidR="00D4504C" w:rsidRPr="0013092B">
        <w:rPr>
          <w:rFonts w:ascii="Arial" w:hAnsi="Arial" w:cs="Arial"/>
          <w:color w:val="auto"/>
        </w:rPr>
        <w:t>vo vode</w:t>
      </w:r>
      <w:r w:rsidRPr="0013092B">
        <w:rPr>
          <w:rFonts w:ascii="Arial" w:hAnsi="Arial" w:cs="Arial"/>
          <w:color w:val="auto"/>
        </w:rPr>
        <w:t xml:space="preserve"> s</w:t>
      </w:r>
      <w:r w:rsidR="0003323B" w:rsidRPr="0013092B">
        <w:rPr>
          <w:rFonts w:ascii="Arial" w:hAnsi="Arial" w:cs="Arial"/>
          <w:color w:val="auto"/>
        </w:rPr>
        <w:t xml:space="preserve"> </w:t>
      </w:r>
      <w:r w:rsidR="00801F3F" w:rsidRPr="0013092B">
        <w:rPr>
          <w:rFonts w:ascii="Arial" w:hAnsi="Arial" w:cs="Arial"/>
          <w:color w:val="auto"/>
        </w:rPr>
        <w:t xml:space="preserve">jednou kvalifikovanou osobou </w:t>
      </w:r>
      <w:r w:rsidR="009F4E09" w:rsidRPr="0013092B">
        <w:rPr>
          <w:rFonts w:ascii="Arial" w:hAnsi="Arial" w:cs="Arial"/>
          <w:color w:val="auto"/>
        </w:rPr>
        <w:t xml:space="preserve">najviac </w:t>
      </w:r>
      <w:r w:rsidRPr="0013092B">
        <w:rPr>
          <w:rFonts w:ascii="Arial" w:hAnsi="Arial" w:cs="Arial"/>
          <w:color w:val="auto"/>
        </w:rPr>
        <w:t>jedno také dieťa alebo jeden taký žiak.</w:t>
      </w:r>
      <w:r w:rsidR="002C3AF4" w:rsidRPr="0013092B">
        <w:rPr>
          <w:rFonts w:ascii="Arial" w:hAnsi="Arial" w:cs="Arial"/>
          <w:color w:val="auto"/>
        </w:rPr>
        <w:t xml:space="preserve"> </w:t>
      </w:r>
    </w:p>
    <w:p w14:paraId="3E31EBFC" w14:textId="77777777" w:rsidR="000A63E5" w:rsidRPr="0013092B" w:rsidRDefault="000A63E5" w:rsidP="000A63E5">
      <w:pPr>
        <w:pStyle w:val="Bezriadkovania"/>
        <w:rPr>
          <w:sz w:val="16"/>
        </w:rPr>
      </w:pPr>
    </w:p>
    <w:p w14:paraId="1C36E9F5" w14:textId="77777777" w:rsidR="00600527" w:rsidRPr="0013092B" w:rsidRDefault="00D859F3" w:rsidP="006A5C6C">
      <w:pPr>
        <w:pStyle w:val="Nadpis2"/>
      </w:pPr>
      <w:bookmarkStart w:id="11" w:name="_Toc152949715"/>
      <w:r w:rsidRPr="0013092B">
        <w:t>Čl. 6</w:t>
      </w:r>
      <w:r w:rsidRPr="0013092B">
        <w:br/>
      </w:r>
      <w:r w:rsidR="00A47B48" w:rsidRPr="0013092B">
        <w:t xml:space="preserve">Lyžiarsky </w:t>
      </w:r>
      <w:r w:rsidR="00665538" w:rsidRPr="0013092B">
        <w:t>výcvik, lyžiarsky kurz</w:t>
      </w:r>
      <w:r w:rsidR="002E1DC5" w:rsidRPr="0013092B">
        <w:t>,</w:t>
      </w:r>
      <w:r w:rsidR="00A47B48" w:rsidRPr="0013092B">
        <w:t> </w:t>
      </w:r>
      <w:r w:rsidR="00C21045" w:rsidRPr="0013092B">
        <w:t>snoubordingový</w:t>
      </w:r>
      <w:r w:rsidR="00A47B48" w:rsidRPr="0013092B">
        <w:t xml:space="preserve"> výcvik</w:t>
      </w:r>
      <w:r w:rsidR="002E1DC5" w:rsidRPr="0013092B">
        <w:t xml:space="preserve"> a</w:t>
      </w:r>
      <w:r w:rsidR="00665538" w:rsidRPr="0013092B">
        <w:t xml:space="preserve"> </w:t>
      </w:r>
      <w:r w:rsidR="00C21045" w:rsidRPr="0013092B">
        <w:t>snoubordingový</w:t>
      </w:r>
      <w:r w:rsidR="00C21045" w:rsidRPr="0013092B" w:rsidDel="00C21045">
        <w:t xml:space="preserve"> </w:t>
      </w:r>
      <w:r w:rsidR="00665538" w:rsidRPr="0013092B">
        <w:t>kurz</w:t>
      </w:r>
      <w:bookmarkEnd w:id="11"/>
    </w:p>
    <w:p w14:paraId="01BA1374" w14:textId="77777777" w:rsidR="00744E20" w:rsidRPr="0013092B" w:rsidRDefault="00744E20" w:rsidP="00464741">
      <w:pPr>
        <w:pStyle w:val="odsek"/>
        <w:numPr>
          <w:ilvl w:val="0"/>
          <w:numId w:val="10"/>
        </w:numPr>
        <w:suppressAutoHyphens/>
        <w:spacing w:before="120"/>
        <w:ind w:left="567" w:hanging="567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Vedúci </w:t>
      </w:r>
      <w:r w:rsidR="00F954DA" w:rsidRPr="0013092B">
        <w:rPr>
          <w:rFonts w:ascii="Arial" w:hAnsi="Arial" w:cs="Arial"/>
          <w:color w:val="auto"/>
        </w:rPr>
        <w:t>výcviku alebo vedúc</w:t>
      </w:r>
      <w:r w:rsidR="00EB632D" w:rsidRPr="0013092B">
        <w:rPr>
          <w:rFonts w:ascii="Arial" w:hAnsi="Arial" w:cs="Arial"/>
          <w:color w:val="auto"/>
        </w:rPr>
        <w:t>i</w:t>
      </w:r>
      <w:r w:rsidR="00F954DA" w:rsidRPr="0013092B">
        <w:rPr>
          <w:rFonts w:ascii="Arial" w:hAnsi="Arial" w:cs="Arial"/>
          <w:color w:val="auto"/>
        </w:rPr>
        <w:t xml:space="preserve"> kurzu</w:t>
      </w:r>
      <w:r w:rsidR="00741FC1" w:rsidRPr="0013092B">
        <w:rPr>
          <w:rFonts w:ascii="Arial" w:hAnsi="Arial" w:cs="Arial"/>
          <w:color w:val="auto"/>
        </w:rPr>
        <w:t xml:space="preserve"> </w:t>
      </w:r>
      <w:r w:rsidRPr="0013092B">
        <w:rPr>
          <w:rFonts w:ascii="Arial" w:hAnsi="Arial" w:cs="Arial"/>
          <w:color w:val="auto"/>
        </w:rPr>
        <w:t>určí na základe lyžiarskych zručností</w:t>
      </w:r>
      <w:r w:rsidR="00E464CD" w:rsidRPr="0013092B">
        <w:rPr>
          <w:rFonts w:ascii="Arial" w:hAnsi="Arial" w:cs="Arial"/>
          <w:color w:val="auto"/>
        </w:rPr>
        <w:t xml:space="preserve"> alebo snoubordingových zručností</w:t>
      </w:r>
      <w:r w:rsidRPr="0013092B">
        <w:rPr>
          <w:rFonts w:ascii="Arial" w:hAnsi="Arial" w:cs="Arial"/>
          <w:color w:val="auto"/>
        </w:rPr>
        <w:t xml:space="preserve"> a zdravotného stavu detí a</w:t>
      </w:r>
      <w:r w:rsidR="00190D90" w:rsidRPr="0013092B">
        <w:rPr>
          <w:rFonts w:ascii="Arial" w:hAnsi="Arial" w:cs="Arial"/>
          <w:color w:val="auto"/>
        </w:rPr>
        <w:t xml:space="preserve">lebo </w:t>
      </w:r>
      <w:r w:rsidRPr="0013092B">
        <w:rPr>
          <w:rFonts w:ascii="Arial" w:hAnsi="Arial" w:cs="Arial"/>
          <w:color w:val="auto"/>
        </w:rPr>
        <w:t>žiakov denný rozsah a</w:t>
      </w:r>
      <w:r w:rsidR="006852DC" w:rsidRPr="0013092B">
        <w:rPr>
          <w:rFonts w:ascii="Arial" w:hAnsi="Arial" w:cs="Arial"/>
          <w:color w:val="auto"/>
        </w:rPr>
        <w:t xml:space="preserve"> vhodnú</w:t>
      </w:r>
      <w:r w:rsidRPr="0013092B">
        <w:rPr>
          <w:rFonts w:ascii="Arial" w:hAnsi="Arial" w:cs="Arial"/>
          <w:color w:val="auto"/>
        </w:rPr>
        <w:t xml:space="preserve"> trasu výcviku alebo kurzu. </w:t>
      </w:r>
    </w:p>
    <w:p w14:paraId="5A890C80" w14:textId="77777777" w:rsidR="00E02FBB" w:rsidRPr="0013092B" w:rsidRDefault="00190D90" w:rsidP="00464741">
      <w:pPr>
        <w:pStyle w:val="odsek"/>
        <w:numPr>
          <w:ilvl w:val="0"/>
          <w:numId w:val="10"/>
        </w:numPr>
        <w:suppressAutoHyphens/>
        <w:spacing w:before="120"/>
        <w:ind w:left="567" w:hanging="567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lastRenderedPageBreak/>
        <w:t>Celkový r</w:t>
      </w:r>
      <w:r w:rsidR="00E02FBB" w:rsidRPr="0013092B">
        <w:rPr>
          <w:rFonts w:ascii="Arial" w:hAnsi="Arial" w:cs="Arial"/>
          <w:color w:val="auto"/>
        </w:rPr>
        <w:t xml:space="preserve">ozsah </w:t>
      </w:r>
      <w:r w:rsidR="00C57BC4" w:rsidRPr="0013092B">
        <w:rPr>
          <w:rFonts w:ascii="Arial" w:hAnsi="Arial" w:cs="Arial"/>
          <w:color w:val="auto"/>
        </w:rPr>
        <w:t>je</w:t>
      </w:r>
      <w:r w:rsidR="00E02FBB" w:rsidRPr="0013092B">
        <w:rPr>
          <w:rFonts w:ascii="Arial" w:hAnsi="Arial" w:cs="Arial"/>
          <w:color w:val="auto"/>
        </w:rPr>
        <w:t xml:space="preserve"> </w:t>
      </w:r>
      <w:r w:rsidR="00463432" w:rsidRPr="0013092B">
        <w:rPr>
          <w:rFonts w:ascii="Arial" w:hAnsi="Arial" w:cs="Arial"/>
          <w:color w:val="auto"/>
        </w:rPr>
        <w:t xml:space="preserve">najviac </w:t>
      </w:r>
      <w:r w:rsidR="00E02FBB" w:rsidRPr="0013092B">
        <w:rPr>
          <w:rFonts w:ascii="Arial" w:hAnsi="Arial" w:cs="Arial"/>
          <w:color w:val="auto"/>
        </w:rPr>
        <w:t>30 hodín</w:t>
      </w:r>
      <w:r w:rsidR="0003323B" w:rsidRPr="0013092B">
        <w:rPr>
          <w:rFonts w:ascii="Arial" w:hAnsi="Arial" w:cs="Arial"/>
          <w:color w:val="auto"/>
        </w:rPr>
        <w:t xml:space="preserve"> výcviku alebo kurzu</w:t>
      </w:r>
      <w:r w:rsidRPr="0013092B">
        <w:rPr>
          <w:rFonts w:ascii="Arial" w:hAnsi="Arial" w:cs="Arial"/>
          <w:color w:val="auto"/>
        </w:rPr>
        <w:t>. D</w:t>
      </w:r>
      <w:r w:rsidR="0044623A" w:rsidRPr="0013092B">
        <w:rPr>
          <w:rFonts w:ascii="Arial" w:hAnsi="Arial" w:cs="Arial"/>
          <w:color w:val="auto"/>
        </w:rPr>
        <w:t>enný rozsah je najviac</w:t>
      </w:r>
      <w:r w:rsidR="0044623A" w:rsidRPr="0013092B" w:rsidDel="0044623A">
        <w:rPr>
          <w:rFonts w:ascii="Arial" w:hAnsi="Arial" w:cs="Arial"/>
          <w:color w:val="auto"/>
        </w:rPr>
        <w:t xml:space="preserve"> </w:t>
      </w:r>
    </w:p>
    <w:p w14:paraId="56B16FA8" w14:textId="77777777" w:rsidR="00E02FBB" w:rsidRPr="0013092B" w:rsidRDefault="00437E75" w:rsidP="00464741">
      <w:pPr>
        <w:pStyle w:val="odsek"/>
        <w:numPr>
          <w:ilvl w:val="0"/>
          <w:numId w:val="11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4 </w:t>
      </w:r>
      <w:r w:rsidR="0044623A" w:rsidRPr="0013092B">
        <w:rPr>
          <w:rFonts w:ascii="Arial" w:hAnsi="Arial" w:cs="Arial"/>
          <w:color w:val="auto"/>
        </w:rPr>
        <w:t xml:space="preserve">hodiny </w:t>
      </w:r>
      <w:r w:rsidR="0003323B" w:rsidRPr="0013092B">
        <w:rPr>
          <w:rFonts w:ascii="Arial" w:hAnsi="Arial" w:cs="Arial"/>
          <w:color w:val="auto"/>
        </w:rPr>
        <w:t xml:space="preserve">výcviku </w:t>
      </w:r>
      <w:r w:rsidR="0044623A" w:rsidRPr="0013092B">
        <w:rPr>
          <w:rFonts w:ascii="Arial" w:hAnsi="Arial" w:cs="Arial"/>
          <w:color w:val="auto"/>
        </w:rPr>
        <w:t xml:space="preserve">pre </w:t>
      </w:r>
      <w:r w:rsidR="00E02FBB" w:rsidRPr="0013092B">
        <w:rPr>
          <w:rFonts w:ascii="Arial" w:hAnsi="Arial" w:cs="Arial"/>
          <w:color w:val="auto"/>
        </w:rPr>
        <w:t xml:space="preserve">deti </w:t>
      </w:r>
      <w:r w:rsidR="00C90EC1" w:rsidRPr="0013092B">
        <w:rPr>
          <w:rFonts w:ascii="Arial" w:hAnsi="Arial" w:cs="Arial"/>
          <w:color w:val="auto"/>
        </w:rPr>
        <w:t>materskej školy</w:t>
      </w:r>
      <w:r w:rsidR="00E02FBB" w:rsidRPr="0013092B">
        <w:rPr>
          <w:rFonts w:ascii="Arial" w:hAnsi="Arial" w:cs="Arial"/>
          <w:color w:val="auto"/>
        </w:rPr>
        <w:t>,</w:t>
      </w:r>
    </w:p>
    <w:p w14:paraId="701552C0" w14:textId="77777777" w:rsidR="00E02FBB" w:rsidRPr="0013092B" w:rsidRDefault="00437E75" w:rsidP="00464741">
      <w:pPr>
        <w:pStyle w:val="odsek"/>
        <w:numPr>
          <w:ilvl w:val="0"/>
          <w:numId w:val="11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5 </w:t>
      </w:r>
      <w:r w:rsidR="0044623A" w:rsidRPr="0013092B">
        <w:rPr>
          <w:rFonts w:ascii="Arial" w:hAnsi="Arial" w:cs="Arial"/>
          <w:color w:val="auto"/>
        </w:rPr>
        <w:t xml:space="preserve">hodín </w:t>
      </w:r>
      <w:r w:rsidR="0003323B" w:rsidRPr="0013092B">
        <w:rPr>
          <w:rFonts w:ascii="Arial" w:hAnsi="Arial" w:cs="Arial"/>
          <w:color w:val="auto"/>
        </w:rPr>
        <w:t xml:space="preserve">výcviku </w:t>
      </w:r>
      <w:r w:rsidR="0044623A" w:rsidRPr="0013092B">
        <w:rPr>
          <w:rFonts w:ascii="Arial" w:hAnsi="Arial" w:cs="Arial"/>
          <w:color w:val="auto"/>
        </w:rPr>
        <w:t xml:space="preserve">pre </w:t>
      </w:r>
      <w:r w:rsidR="00E02FBB" w:rsidRPr="0013092B">
        <w:rPr>
          <w:rFonts w:ascii="Arial" w:hAnsi="Arial" w:cs="Arial"/>
          <w:color w:val="auto"/>
        </w:rPr>
        <w:t xml:space="preserve">žiakov </w:t>
      </w:r>
      <w:r w:rsidR="00C90EC1" w:rsidRPr="0013092B">
        <w:rPr>
          <w:rFonts w:ascii="Arial" w:hAnsi="Arial" w:cs="Arial"/>
          <w:color w:val="auto"/>
        </w:rPr>
        <w:t>základnej školy</w:t>
      </w:r>
      <w:r w:rsidR="00885523" w:rsidRPr="0013092B">
        <w:rPr>
          <w:rFonts w:ascii="Arial" w:hAnsi="Arial" w:cs="Arial"/>
          <w:color w:val="auto"/>
        </w:rPr>
        <w:t>,</w:t>
      </w:r>
    </w:p>
    <w:p w14:paraId="7D147DF7" w14:textId="77777777" w:rsidR="00E02FBB" w:rsidRPr="0013092B" w:rsidRDefault="00437E75" w:rsidP="00464741">
      <w:pPr>
        <w:pStyle w:val="odsek"/>
        <w:numPr>
          <w:ilvl w:val="0"/>
          <w:numId w:val="11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6 </w:t>
      </w:r>
      <w:r w:rsidR="0044623A" w:rsidRPr="0013092B">
        <w:rPr>
          <w:rFonts w:ascii="Arial" w:hAnsi="Arial" w:cs="Arial"/>
          <w:color w:val="auto"/>
        </w:rPr>
        <w:t xml:space="preserve">hodín </w:t>
      </w:r>
      <w:r w:rsidR="0003323B" w:rsidRPr="0013092B">
        <w:rPr>
          <w:rFonts w:ascii="Arial" w:hAnsi="Arial" w:cs="Arial"/>
          <w:color w:val="auto"/>
        </w:rPr>
        <w:t xml:space="preserve">kurzu </w:t>
      </w:r>
      <w:r w:rsidR="0044623A" w:rsidRPr="0013092B">
        <w:rPr>
          <w:rFonts w:ascii="Arial" w:hAnsi="Arial" w:cs="Arial"/>
          <w:color w:val="auto"/>
        </w:rPr>
        <w:t xml:space="preserve">pre </w:t>
      </w:r>
      <w:r w:rsidR="00E02FBB" w:rsidRPr="0013092B">
        <w:rPr>
          <w:rFonts w:ascii="Arial" w:hAnsi="Arial" w:cs="Arial"/>
          <w:color w:val="auto"/>
        </w:rPr>
        <w:t xml:space="preserve">žiakov </w:t>
      </w:r>
      <w:r w:rsidR="00C90EC1" w:rsidRPr="0013092B">
        <w:rPr>
          <w:rFonts w:ascii="Arial" w:hAnsi="Arial" w:cs="Arial"/>
          <w:color w:val="auto"/>
        </w:rPr>
        <w:t>strednej školy</w:t>
      </w:r>
      <w:r w:rsidR="00E02FBB" w:rsidRPr="0013092B">
        <w:rPr>
          <w:rFonts w:ascii="Arial" w:hAnsi="Arial" w:cs="Arial"/>
          <w:color w:val="auto"/>
        </w:rPr>
        <w:t>.</w:t>
      </w:r>
    </w:p>
    <w:p w14:paraId="1631746E" w14:textId="77777777" w:rsidR="009D3530" w:rsidRPr="0013092B" w:rsidRDefault="00AD21E7" w:rsidP="00464741">
      <w:pPr>
        <w:pStyle w:val="odsek"/>
        <w:numPr>
          <w:ilvl w:val="0"/>
          <w:numId w:val="10"/>
        </w:numPr>
        <w:suppressAutoHyphens/>
        <w:spacing w:before="120"/>
        <w:ind w:left="567" w:hanging="567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Družstvo</w:t>
      </w:r>
      <w:r w:rsidR="008D23B1" w:rsidRPr="0013092B">
        <w:rPr>
          <w:rFonts w:ascii="Arial" w:hAnsi="Arial" w:cs="Arial"/>
          <w:color w:val="auto"/>
        </w:rPr>
        <w:t xml:space="preserve"> </w:t>
      </w:r>
      <w:r w:rsidRPr="0013092B">
        <w:rPr>
          <w:rFonts w:ascii="Arial" w:hAnsi="Arial" w:cs="Arial"/>
          <w:color w:val="auto"/>
        </w:rPr>
        <w:t>lyžiarsk</w:t>
      </w:r>
      <w:r w:rsidR="009E42AD" w:rsidRPr="0013092B">
        <w:rPr>
          <w:rFonts w:ascii="Arial" w:hAnsi="Arial" w:cs="Arial"/>
          <w:color w:val="auto"/>
        </w:rPr>
        <w:t>eho</w:t>
      </w:r>
      <w:r w:rsidRPr="0013092B">
        <w:rPr>
          <w:rFonts w:ascii="Arial" w:hAnsi="Arial" w:cs="Arial"/>
          <w:color w:val="auto"/>
        </w:rPr>
        <w:t xml:space="preserve"> výcviku alebo lyžiarsk</w:t>
      </w:r>
      <w:r w:rsidR="009E42AD" w:rsidRPr="0013092B">
        <w:rPr>
          <w:rFonts w:ascii="Arial" w:hAnsi="Arial" w:cs="Arial"/>
          <w:color w:val="auto"/>
        </w:rPr>
        <w:t>eho</w:t>
      </w:r>
      <w:r w:rsidRPr="0013092B">
        <w:rPr>
          <w:rFonts w:ascii="Arial" w:hAnsi="Arial" w:cs="Arial"/>
          <w:color w:val="auto"/>
        </w:rPr>
        <w:t xml:space="preserve"> kurz</w:t>
      </w:r>
      <w:r w:rsidR="00801F3F" w:rsidRPr="0013092B">
        <w:rPr>
          <w:rFonts w:ascii="Arial" w:hAnsi="Arial" w:cs="Arial"/>
          <w:color w:val="auto"/>
        </w:rPr>
        <w:t>u</w:t>
      </w:r>
      <w:r w:rsidRPr="0013092B">
        <w:rPr>
          <w:rFonts w:ascii="Arial" w:hAnsi="Arial" w:cs="Arial"/>
          <w:color w:val="auto"/>
        </w:rPr>
        <w:t xml:space="preserve"> </w:t>
      </w:r>
      <w:r w:rsidR="008D23B1" w:rsidRPr="0013092B">
        <w:rPr>
          <w:rFonts w:ascii="Arial" w:hAnsi="Arial" w:cs="Arial"/>
          <w:color w:val="auto"/>
        </w:rPr>
        <w:t>pozostáva z</w:t>
      </w:r>
      <w:r w:rsidR="007D1E53" w:rsidRPr="0013092B">
        <w:rPr>
          <w:rFonts w:ascii="Arial" w:hAnsi="Arial" w:cs="Arial"/>
          <w:color w:val="auto"/>
        </w:rPr>
        <w:t xml:space="preserve"> najviac</w:t>
      </w:r>
    </w:p>
    <w:p w14:paraId="024C51A4" w14:textId="77777777" w:rsidR="009D3530" w:rsidRPr="0013092B" w:rsidRDefault="00437E75" w:rsidP="00464741">
      <w:pPr>
        <w:pStyle w:val="odsek"/>
        <w:numPr>
          <w:ilvl w:val="0"/>
          <w:numId w:val="33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8 </w:t>
      </w:r>
      <w:r w:rsidR="00A93AEA" w:rsidRPr="0013092B">
        <w:rPr>
          <w:rFonts w:ascii="Arial" w:hAnsi="Arial" w:cs="Arial"/>
          <w:color w:val="auto"/>
        </w:rPr>
        <w:t>detí materských škôl,</w:t>
      </w:r>
    </w:p>
    <w:p w14:paraId="44E4C477" w14:textId="77777777" w:rsidR="00A93AEA" w:rsidRPr="0013092B" w:rsidRDefault="00437E75" w:rsidP="00464741">
      <w:pPr>
        <w:pStyle w:val="odsek"/>
        <w:numPr>
          <w:ilvl w:val="0"/>
          <w:numId w:val="33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12 </w:t>
      </w:r>
      <w:r w:rsidR="00A93AEA" w:rsidRPr="0013092B">
        <w:rPr>
          <w:rFonts w:ascii="Arial" w:hAnsi="Arial" w:cs="Arial"/>
          <w:color w:val="auto"/>
        </w:rPr>
        <w:t xml:space="preserve">žiakov základných </w:t>
      </w:r>
      <w:r w:rsidR="007D1E53" w:rsidRPr="0013092B">
        <w:rPr>
          <w:rFonts w:ascii="Arial" w:hAnsi="Arial" w:cs="Arial"/>
          <w:color w:val="auto"/>
        </w:rPr>
        <w:t>škôl</w:t>
      </w:r>
      <w:r w:rsidR="006852DC" w:rsidRPr="0013092B">
        <w:rPr>
          <w:rFonts w:ascii="Arial" w:hAnsi="Arial" w:cs="Arial"/>
          <w:color w:val="auto"/>
        </w:rPr>
        <w:t xml:space="preserve"> alebo</w:t>
      </w:r>
    </w:p>
    <w:p w14:paraId="1751D271" w14:textId="77777777" w:rsidR="009D3530" w:rsidRPr="0013092B" w:rsidRDefault="00437E75" w:rsidP="00464741">
      <w:pPr>
        <w:pStyle w:val="odsek"/>
        <w:numPr>
          <w:ilvl w:val="0"/>
          <w:numId w:val="33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1</w:t>
      </w:r>
      <w:r w:rsidR="00801F3F" w:rsidRPr="0013092B">
        <w:rPr>
          <w:rFonts w:ascii="Arial" w:hAnsi="Arial" w:cs="Arial"/>
          <w:color w:val="auto"/>
        </w:rPr>
        <w:t>5</w:t>
      </w:r>
      <w:r w:rsidRPr="0013092B" w:rsidDel="00831A18">
        <w:rPr>
          <w:rFonts w:ascii="Arial" w:hAnsi="Arial" w:cs="Arial"/>
          <w:color w:val="auto"/>
        </w:rPr>
        <w:t xml:space="preserve"> </w:t>
      </w:r>
      <w:r w:rsidR="00A93AEA" w:rsidRPr="0013092B">
        <w:rPr>
          <w:rFonts w:ascii="Arial" w:hAnsi="Arial" w:cs="Arial"/>
          <w:color w:val="auto"/>
        </w:rPr>
        <w:t>žiakov stredných škôl.</w:t>
      </w:r>
    </w:p>
    <w:p w14:paraId="3902EEED" w14:textId="77777777" w:rsidR="00A93AEA" w:rsidRPr="0013092B" w:rsidRDefault="00AD21E7" w:rsidP="00464741">
      <w:pPr>
        <w:pStyle w:val="odsek"/>
        <w:numPr>
          <w:ilvl w:val="0"/>
          <w:numId w:val="10"/>
        </w:numPr>
        <w:suppressAutoHyphens/>
        <w:spacing w:before="120"/>
        <w:ind w:left="567" w:hanging="567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Družstvo snoubordingov</w:t>
      </w:r>
      <w:r w:rsidR="009E42AD" w:rsidRPr="0013092B">
        <w:rPr>
          <w:rFonts w:ascii="Arial" w:hAnsi="Arial" w:cs="Arial"/>
          <w:color w:val="auto"/>
        </w:rPr>
        <w:t>ého</w:t>
      </w:r>
      <w:r w:rsidRPr="0013092B">
        <w:rPr>
          <w:rFonts w:ascii="Arial" w:hAnsi="Arial" w:cs="Arial"/>
          <w:color w:val="auto"/>
        </w:rPr>
        <w:t xml:space="preserve"> výcviku alebo snoubordingov</w:t>
      </w:r>
      <w:r w:rsidR="009E42AD" w:rsidRPr="0013092B">
        <w:rPr>
          <w:rFonts w:ascii="Arial" w:hAnsi="Arial" w:cs="Arial"/>
          <w:color w:val="auto"/>
        </w:rPr>
        <w:t>ého</w:t>
      </w:r>
      <w:r w:rsidRPr="0013092B">
        <w:rPr>
          <w:rFonts w:ascii="Arial" w:hAnsi="Arial" w:cs="Arial"/>
          <w:color w:val="auto"/>
        </w:rPr>
        <w:t xml:space="preserve"> kurz</w:t>
      </w:r>
      <w:r w:rsidR="009E42AD" w:rsidRPr="0013092B">
        <w:rPr>
          <w:rFonts w:ascii="Arial" w:hAnsi="Arial" w:cs="Arial"/>
          <w:color w:val="auto"/>
        </w:rPr>
        <w:t>u</w:t>
      </w:r>
      <w:r w:rsidR="00A93AEA" w:rsidRPr="0013092B">
        <w:rPr>
          <w:rFonts w:ascii="Arial" w:hAnsi="Arial" w:cs="Arial"/>
          <w:color w:val="auto"/>
        </w:rPr>
        <w:t xml:space="preserve"> pozostáva z</w:t>
      </w:r>
      <w:r w:rsidR="008E7E11" w:rsidRPr="0013092B">
        <w:rPr>
          <w:rFonts w:ascii="Arial" w:hAnsi="Arial" w:cs="Arial"/>
          <w:color w:val="auto"/>
        </w:rPr>
        <w:t> </w:t>
      </w:r>
      <w:r w:rsidR="007D1E53" w:rsidRPr="0013092B">
        <w:rPr>
          <w:rFonts w:ascii="Arial" w:hAnsi="Arial" w:cs="Arial"/>
          <w:color w:val="auto"/>
        </w:rPr>
        <w:t>najviac</w:t>
      </w:r>
    </w:p>
    <w:p w14:paraId="4094C494" w14:textId="77777777" w:rsidR="00A93AEA" w:rsidRPr="0013092B" w:rsidRDefault="006852DC" w:rsidP="00464741">
      <w:pPr>
        <w:pStyle w:val="odsek"/>
        <w:numPr>
          <w:ilvl w:val="0"/>
          <w:numId w:val="14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šesť </w:t>
      </w:r>
      <w:r w:rsidR="00A93AEA" w:rsidRPr="0013092B">
        <w:rPr>
          <w:rFonts w:ascii="Arial" w:hAnsi="Arial" w:cs="Arial"/>
          <w:color w:val="auto"/>
        </w:rPr>
        <w:t>detí materských škôl,</w:t>
      </w:r>
    </w:p>
    <w:p w14:paraId="26462A5F" w14:textId="77777777" w:rsidR="00A93AEA" w:rsidRPr="0013092B" w:rsidRDefault="006852DC" w:rsidP="00464741">
      <w:pPr>
        <w:pStyle w:val="odsek"/>
        <w:numPr>
          <w:ilvl w:val="0"/>
          <w:numId w:val="14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osem </w:t>
      </w:r>
      <w:r w:rsidR="00A93AEA" w:rsidRPr="0013092B">
        <w:rPr>
          <w:rFonts w:ascii="Arial" w:hAnsi="Arial" w:cs="Arial"/>
          <w:color w:val="auto"/>
        </w:rPr>
        <w:t xml:space="preserve">žiakov základných </w:t>
      </w:r>
      <w:r w:rsidR="007D1E53" w:rsidRPr="0013092B">
        <w:rPr>
          <w:rFonts w:ascii="Arial" w:hAnsi="Arial" w:cs="Arial"/>
          <w:color w:val="auto"/>
        </w:rPr>
        <w:t xml:space="preserve">škôl </w:t>
      </w:r>
      <w:r w:rsidR="00A93AEA" w:rsidRPr="0013092B">
        <w:rPr>
          <w:rFonts w:ascii="Arial" w:hAnsi="Arial" w:cs="Arial"/>
          <w:color w:val="auto"/>
        </w:rPr>
        <w:t>alebo</w:t>
      </w:r>
    </w:p>
    <w:p w14:paraId="6CD458B9" w14:textId="77777777" w:rsidR="00E02FBB" w:rsidRPr="0013092B" w:rsidRDefault="006852DC" w:rsidP="00464741">
      <w:pPr>
        <w:pStyle w:val="odsek"/>
        <w:numPr>
          <w:ilvl w:val="0"/>
          <w:numId w:val="14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desať </w:t>
      </w:r>
      <w:r w:rsidR="00A93AEA" w:rsidRPr="0013092B">
        <w:rPr>
          <w:rFonts w:ascii="Arial" w:hAnsi="Arial" w:cs="Arial"/>
          <w:color w:val="auto"/>
        </w:rPr>
        <w:t>žiakov stredných škôl.</w:t>
      </w:r>
    </w:p>
    <w:p w14:paraId="295CA5B9" w14:textId="77777777" w:rsidR="00E02FBB" w:rsidRPr="0013092B" w:rsidRDefault="00E02FBB" w:rsidP="00464741">
      <w:pPr>
        <w:pStyle w:val="odsek"/>
        <w:numPr>
          <w:ilvl w:val="0"/>
          <w:numId w:val="10"/>
        </w:numPr>
        <w:suppressAutoHyphens/>
        <w:spacing w:before="120"/>
        <w:ind w:left="567" w:hanging="567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Najvyšší počet detí alebo žiakov so zdravotným znevýhodnením, okrem zrakového postihnutia, telesného postihnutia, narušenej komunikačnej schopnosti, viacnásobného postihnutia alebo vývinovej poruchy učenia v jedn</w:t>
      </w:r>
      <w:r w:rsidR="00741FC1" w:rsidRPr="0013092B">
        <w:rPr>
          <w:rFonts w:ascii="Arial" w:hAnsi="Arial" w:cs="Arial"/>
          <w:color w:val="auto"/>
        </w:rPr>
        <w:t>om družstve</w:t>
      </w:r>
      <w:r w:rsidRPr="0013092B">
        <w:rPr>
          <w:rFonts w:ascii="Arial" w:hAnsi="Arial" w:cs="Arial"/>
          <w:color w:val="auto"/>
        </w:rPr>
        <w:t xml:space="preserve"> na</w:t>
      </w:r>
      <w:r w:rsidR="008E7E11" w:rsidRPr="0013092B">
        <w:rPr>
          <w:rFonts w:ascii="Arial" w:hAnsi="Arial" w:cs="Arial"/>
          <w:color w:val="auto"/>
        </w:rPr>
        <w:t> </w:t>
      </w:r>
      <w:r w:rsidR="00801F3F" w:rsidRPr="0013092B">
        <w:rPr>
          <w:rFonts w:ascii="Arial" w:hAnsi="Arial" w:cs="Arial"/>
          <w:color w:val="auto"/>
        </w:rPr>
        <w:t xml:space="preserve">jednu kvalifikovanú osobu </w:t>
      </w:r>
      <w:r w:rsidRPr="0013092B">
        <w:rPr>
          <w:rFonts w:ascii="Arial" w:hAnsi="Arial" w:cs="Arial"/>
          <w:color w:val="auto"/>
        </w:rPr>
        <w:t xml:space="preserve">je päť. V </w:t>
      </w:r>
      <w:r w:rsidR="00741FC1" w:rsidRPr="0013092B">
        <w:rPr>
          <w:rFonts w:ascii="Arial" w:hAnsi="Arial" w:cs="Arial"/>
          <w:color w:val="auto"/>
        </w:rPr>
        <w:t>družstve</w:t>
      </w:r>
      <w:r w:rsidRPr="0013092B">
        <w:rPr>
          <w:rFonts w:ascii="Arial" w:hAnsi="Arial" w:cs="Arial"/>
          <w:color w:val="auto"/>
        </w:rPr>
        <w:t>, ktoré tvoria deti alebo žiaci so</w:t>
      </w:r>
      <w:r w:rsidR="008E7E11" w:rsidRPr="0013092B">
        <w:rPr>
          <w:rFonts w:ascii="Arial" w:hAnsi="Arial" w:cs="Arial"/>
          <w:color w:val="auto"/>
        </w:rPr>
        <w:t> </w:t>
      </w:r>
      <w:r w:rsidRPr="0013092B">
        <w:rPr>
          <w:rFonts w:ascii="Arial" w:hAnsi="Arial" w:cs="Arial"/>
          <w:color w:val="auto"/>
        </w:rPr>
        <w:t>zrakovým postihnutím, telesným postihnutím</w:t>
      </w:r>
      <w:r w:rsidR="00F3085F" w:rsidRPr="0013092B">
        <w:rPr>
          <w:rFonts w:ascii="Arial" w:hAnsi="Arial" w:cs="Arial"/>
          <w:color w:val="auto"/>
        </w:rPr>
        <w:t>,</w:t>
      </w:r>
      <w:r w:rsidR="00122511" w:rsidRPr="0013092B">
        <w:rPr>
          <w:rFonts w:ascii="Arial" w:hAnsi="Arial" w:cs="Arial"/>
          <w:color w:val="auto"/>
        </w:rPr>
        <w:t xml:space="preserve"> </w:t>
      </w:r>
      <w:proofErr w:type="spellStart"/>
      <w:r w:rsidR="00F3085F" w:rsidRPr="0013092B">
        <w:rPr>
          <w:rFonts w:ascii="Arial" w:hAnsi="Arial" w:cs="Arial"/>
          <w:color w:val="auto"/>
        </w:rPr>
        <w:t>pervazívnymi</w:t>
      </w:r>
      <w:proofErr w:type="spellEnd"/>
      <w:r w:rsidR="00F3085F" w:rsidRPr="0013092B">
        <w:rPr>
          <w:rFonts w:ascii="Arial" w:hAnsi="Arial" w:cs="Arial"/>
          <w:color w:val="auto"/>
        </w:rPr>
        <w:t xml:space="preserve"> vývinovými poruchami</w:t>
      </w:r>
      <w:r w:rsidRPr="0013092B">
        <w:rPr>
          <w:rFonts w:ascii="Arial" w:hAnsi="Arial" w:cs="Arial"/>
          <w:color w:val="auto"/>
        </w:rPr>
        <w:t xml:space="preserve"> alebo viacnásobným postihnutím, môže byť na trase s </w:t>
      </w:r>
      <w:r w:rsidR="00F3085F" w:rsidRPr="0013092B">
        <w:rPr>
          <w:rFonts w:ascii="Arial" w:hAnsi="Arial" w:cs="Arial"/>
          <w:color w:val="auto"/>
        </w:rPr>
        <w:t xml:space="preserve">jednou kvalifikovanou osobou </w:t>
      </w:r>
      <w:r w:rsidRPr="0013092B">
        <w:rPr>
          <w:rFonts w:ascii="Arial" w:hAnsi="Arial" w:cs="Arial"/>
          <w:color w:val="auto"/>
        </w:rPr>
        <w:t>iba jedno také dieťa alebo jeden taký žiak.</w:t>
      </w:r>
    </w:p>
    <w:p w14:paraId="624E6F10" w14:textId="77777777" w:rsidR="00E818B1" w:rsidRPr="0013092B" w:rsidRDefault="00E818B1" w:rsidP="00464741">
      <w:pPr>
        <w:pStyle w:val="odsek"/>
        <w:numPr>
          <w:ilvl w:val="0"/>
          <w:numId w:val="10"/>
        </w:numPr>
        <w:suppressAutoHyphens/>
        <w:spacing w:before="120"/>
        <w:ind w:left="567" w:hanging="567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Trasa výcviku alebo kurzu môže viesť len po vyznačených zjazdovkách.</w:t>
      </w:r>
    </w:p>
    <w:p w14:paraId="7607B63D" w14:textId="77777777" w:rsidR="00744E20" w:rsidRPr="0013092B" w:rsidRDefault="005C6C3A" w:rsidP="00464741">
      <w:pPr>
        <w:pStyle w:val="odsek"/>
        <w:numPr>
          <w:ilvl w:val="0"/>
          <w:numId w:val="10"/>
        </w:numPr>
        <w:suppressAutoHyphens/>
        <w:spacing w:before="120"/>
        <w:ind w:left="567" w:hanging="567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Pri pohybovej aktivite na trase lyžiarskeho </w:t>
      </w:r>
      <w:r w:rsidR="00744E20" w:rsidRPr="0013092B">
        <w:rPr>
          <w:rFonts w:ascii="Arial" w:hAnsi="Arial" w:cs="Arial"/>
          <w:color w:val="auto"/>
        </w:rPr>
        <w:t xml:space="preserve">výcviku alebo </w:t>
      </w:r>
      <w:r w:rsidRPr="0013092B">
        <w:rPr>
          <w:rFonts w:ascii="Arial" w:hAnsi="Arial" w:cs="Arial"/>
          <w:color w:val="auto"/>
        </w:rPr>
        <w:t xml:space="preserve">lyžiarskeho </w:t>
      </w:r>
      <w:r w:rsidR="00744E20" w:rsidRPr="0013092B">
        <w:rPr>
          <w:rFonts w:ascii="Arial" w:hAnsi="Arial" w:cs="Arial"/>
          <w:color w:val="auto"/>
        </w:rPr>
        <w:t xml:space="preserve">kurzu </w:t>
      </w:r>
      <w:r w:rsidR="004700FA" w:rsidRPr="0013092B">
        <w:rPr>
          <w:rFonts w:ascii="Arial" w:hAnsi="Arial" w:cs="Arial"/>
          <w:color w:val="auto"/>
        </w:rPr>
        <w:t xml:space="preserve">sa vyžaduje </w:t>
      </w:r>
      <w:r w:rsidR="00744E20" w:rsidRPr="0013092B">
        <w:rPr>
          <w:rFonts w:ascii="Arial" w:hAnsi="Arial" w:cs="Arial"/>
          <w:color w:val="auto"/>
        </w:rPr>
        <w:t>riadne nasaden</w:t>
      </w:r>
      <w:r w:rsidR="009E656C" w:rsidRPr="0013092B">
        <w:rPr>
          <w:rFonts w:ascii="Arial" w:hAnsi="Arial" w:cs="Arial"/>
          <w:color w:val="auto"/>
        </w:rPr>
        <w:t>á</w:t>
      </w:r>
      <w:r w:rsidR="00744E20" w:rsidRPr="0013092B">
        <w:rPr>
          <w:rFonts w:ascii="Arial" w:hAnsi="Arial" w:cs="Arial"/>
          <w:color w:val="auto"/>
        </w:rPr>
        <w:t xml:space="preserve"> prilb</w:t>
      </w:r>
      <w:r w:rsidR="00925F90" w:rsidRPr="0013092B">
        <w:rPr>
          <w:rFonts w:ascii="Arial" w:hAnsi="Arial" w:cs="Arial"/>
          <w:color w:val="auto"/>
        </w:rPr>
        <w:t>a</w:t>
      </w:r>
      <w:r w:rsidR="00744E20" w:rsidRPr="0013092B">
        <w:rPr>
          <w:rFonts w:ascii="Arial" w:hAnsi="Arial" w:cs="Arial"/>
          <w:color w:val="auto"/>
        </w:rPr>
        <w:t xml:space="preserve">, </w:t>
      </w:r>
      <w:r w:rsidR="009E656C" w:rsidRPr="0013092B">
        <w:rPr>
          <w:rFonts w:ascii="Arial" w:hAnsi="Arial" w:cs="Arial"/>
          <w:color w:val="auto"/>
        </w:rPr>
        <w:t xml:space="preserve">riadne nasadené </w:t>
      </w:r>
      <w:r w:rsidR="00744E20" w:rsidRPr="0013092B">
        <w:rPr>
          <w:rFonts w:ascii="Arial" w:hAnsi="Arial" w:cs="Arial"/>
          <w:color w:val="auto"/>
        </w:rPr>
        <w:t>okuliare</w:t>
      </w:r>
      <w:r w:rsidR="009E656C" w:rsidRPr="0013092B">
        <w:rPr>
          <w:rFonts w:ascii="Arial" w:hAnsi="Arial" w:cs="Arial"/>
          <w:color w:val="auto"/>
        </w:rPr>
        <w:t xml:space="preserve"> a</w:t>
      </w:r>
      <w:r w:rsidRPr="0013092B">
        <w:rPr>
          <w:rFonts w:ascii="Arial" w:hAnsi="Arial" w:cs="Arial"/>
          <w:color w:val="auto"/>
        </w:rPr>
        <w:t> </w:t>
      </w:r>
      <w:r w:rsidR="00744E20" w:rsidRPr="0013092B">
        <w:rPr>
          <w:rFonts w:ascii="Arial" w:hAnsi="Arial" w:cs="Arial"/>
          <w:color w:val="auto"/>
        </w:rPr>
        <w:t>rukavice</w:t>
      </w:r>
      <w:r w:rsidRPr="0013092B">
        <w:rPr>
          <w:rFonts w:ascii="Arial" w:hAnsi="Arial" w:cs="Arial"/>
          <w:color w:val="auto"/>
        </w:rPr>
        <w:t xml:space="preserve">, riadne oblečená jednotná reflexná vesta a </w:t>
      </w:r>
      <w:r w:rsidR="001663D6" w:rsidRPr="0013092B">
        <w:rPr>
          <w:rFonts w:ascii="Arial" w:hAnsi="Arial" w:cs="Arial"/>
          <w:color w:val="auto"/>
        </w:rPr>
        <w:t xml:space="preserve">ďalší </w:t>
      </w:r>
      <w:r w:rsidRPr="0013092B">
        <w:rPr>
          <w:rFonts w:ascii="Arial" w:hAnsi="Arial" w:cs="Arial"/>
          <w:color w:val="auto"/>
        </w:rPr>
        <w:t>výstroj podľa pokynov vedúceho družstva</w:t>
      </w:r>
      <w:r w:rsidR="00744E20" w:rsidRPr="0013092B">
        <w:rPr>
          <w:rFonts w:ascii="Arial" w:hAnsi="Arial" w:cs="Arial"/>
          <w:color w:val="auto"/>
        </w:rPr>
        <w:t>.</w:t>
      </w:r>
    </w:p>
    <w:p w14:paraId="20E744EA" w14:textId="77777777" w:rsidR="00E759CF" w:rsidRPr="0013092B" w:rsidRDefault="005C6C3A" w:rsidP="00464741">
      <w:pPr>
        <w:pStyle w:val="odsek"/>
        <w:numPr>
          <w:ilvl w:val="0"/>
          <w:numId w:val="10"/>
        </w:numPr>
        <w:suppressAutoHyphens/>
        <w:spacing w:before="120"/>
        <w:ind w:left="567" w:hanging="567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Pri pohybovej aktivite na trase snoubord</w:t>
      </w:r>
      <w:r w:rsidR="00AA3FA5" w:rsidRPr="0013092B">
        <w:rPr>
          <w:rFonts w:ascii="Arial" w:hAnsi="Arial" w:cs="Arial"/>
          <w:color w:val="auto"/>
        </w:rPr>
        <w:t>ing</w:t>
      </w:r>
      <w:r w:rsidRPr="0013092B">
        <w:rPr>
          <w:rFonts w:ascii="Arial" w:hAnsi="Arial" w:cs="Arial"/>
          <w:color w:val="auto"/>
        </w:rPr>
        <w:t>ového výcviku alebo snoubord</w:t>
      </w:r>
      <w:r w:rsidR="00AA3FA5" w:rsidRPr="0013092B">
        <w:rPr>
          <w:rFonts w:ascii="Arial" w:hAnsi="Arial" w:cs="Arial"/>
          <w:color w:val="auto"/>
        </w:rPr>
        <w:t>ing</w:t>
      </w:r>
      <w:r w:rsidRPr="0013092B">
        <w:rPr>
          <w:rFonts w:ascii="Arial" w:hAnsi="Arial" w:cs="Arial"/>
          <w:color w:val="auto"/>
        </w:rPr>
        <w:t xml:space="preserve">ového kurzu sa vyžaduje riadne nasadená prilbu, riadne nasadené okuliare a rukavice s výstužou zápästia, </w:t>
      </w:r>
      <w:r w:rsidR="00925F90" w:rsidRPr="0013092B">
        <w:rPr>
          <w:rFonts w:ascii="Arial" w:hAnsi="Arial" w:cs="Arial"/>
          <w:color w:val="auto"/>
        </w:rPr>
        <w:t xml:space="preserve">riadne nasadený </w:t>
      </w:r>
      <w:r w:rsidRPr="0013092B">
        <w:rPr>
          <w:rFonts w:ascii="Arial" w:hAnsi="Arial" w:cs="Arial"/>
          <w:color w:val="auto"/>
        </w:rPr>
        <w:t>chránič chrbtice</w:t>
      </w:r>
      <w:r w:rsidR="00925F90" w:rsidRPr="0013092B">
        <w:rPr>
          <w:rFonts w:ascii="Arial" w:hAnsi="Arial" w:cs="Arial"/>
          <w:color w:val="auto"/>
        </w:rPr>
        <w:t>, riadne oblečená jednotná reflexná vesta</w:t>
      </w:r>
      <w:r w:rsidRPr="0013092B">
        <w:rPr>
          <w:rFonts w:ascii="Arial" w:hAnsi="Arial" w:cs="Arial"/>
          <w:color w:val="auto"/>
        </w:rPr>
        <w:t xml:space="preserve"> a </w:t>
      </w:r>
      <w:r w:rsidR="001663D6" w:rsidRPr="0013092B">
        <w:rPr>
          <w:rFonts w:ascii="Arial" w:hAnsi="Arial" w:cs="Arial"/>
          <w:color w:val="auto"/>
        </w:rPr>
        <w:t xml:space="preserve">ďalší </w:t>
      </w:r>
      <w:r w:rsidRPr="0013092B">
        <w:rPr>
          <w:rFonts w:ascii="Arial" w:hAnsi="Arial" w:cs="Arial"/>
          <w:color w:val="auto"/>
        </w:rPr>
        <w:t>výstroj podľa pokynov vedúceho družstva.</w:t>
      </w:r>
    </w:p>
    <w:p w14:paraId="634B7722" w14:textId="77777777" w:rsidR="002D413D" w:rsidRPr="0013092B" w:rsidRDefault="002D413D" w:rsidP="00F3085F">
      <w:pPr>
        <w:pStyle w:val="odsek"/>
        <w:rPr>
          <w:rFonts w:ascii="Arial" w:hAnsi="Arial" w:cs="Arial"/>
          <w:color w:val="auto"/>
        </w:rPr>
      </w:pPr>
    </w:p>
    <w:p w14:paraId="6126410B" w14:textId="77777777" w:rsidR="00D147DE" w:rsidRPr="0013092B" w:rsidRDefault="00D859F3" w:rsidP="006A5C6C">
      <w:pPr>
        <w:pStyle w:val="Nadpis2"/>
      </w:pPr>
      <w:bookmarkStart w:id="12" w:name="_Toc152949716"/>
      <w:r w:rsidRPr="0013092B">
        <w:t>Čl. 7</w:t>
      </w:r>
      <w:r w:rsidRPr="0013092B">
        <w:br/>
      </w:r>
      <w:r w:rsidR="00D147DE" w:rsidRPr="0013092B">
        <w:t xml:space="preserve">Korčuliarsky výcvik </w:t>
      </w:r>
      <w:r w:rsidR="00F87C1A" w:rsidRPr="0013092B">
        <w:t>a korčuliarsky</w:t>
      </w:r>
      <w:r w:rsidR="00D147DE" w:rsidRPr="0013092B">
        <w:t xml:space="preserve"> kurz</w:t>
      </w:r>
      <w:bookmarkEnd w:id="12"/>
    </w:p>
    <w:p w14:paraId="139A4034" w14:textId="77777777" w:rsidR="0079060F" w:rsidRPr="0013092B" w:rsidRDefault="0079060F" w:rsidP="00706F9A">
      <w:pPr>
        <w:pStyle w:val="Odsekzoznamu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>Vedúci</w:t>
      </w:r>
      <w:r w:rsidR="00C60703" w:rsidRPr="0013092B">
        <w:rPr>
          <w:rFonts w:ascii="Arial" w:hAnsi="Arial" w:cs="Arial"/>
          <w:sz w:val="24"/>
          <w:szCs w:val="24"/>
        </w:rPr>
        <w:t xml:space="preserve"> </w:t>
      </w:r>
      <w:r w:rsidR="00C2317A" w:rsidRPr="0013092B">
        <w:rPr>
          <w:rFonts w:ascii="Arial" w:hAnsi="Arial" w:cs="Arial"/>
          <w:sz w:val="24"/>
          <w:szCs w:val="24"/>
        </w:rPr>
        <w:t>výcviku alebo vedúc</w:t>
      </w:r>
      <w:r w:rsidR="00C74EAA" w:rsidRPr="0013092B">
        <w:rPr>
          <w:rFonts w:ascii="Arial" w:hAnsi="Arial" w:cs="Arial"/>
          <w:sz w:val="24"/>
          <w:szCs w:val="24"/>
        </w:rPr>
        <w:t>i</w:t>
      </w:r>
      <w:r w:rsidR="00C2317A" w:rsidRPr="0013092B">
        <w:rPr>
          <w:rFonts w:ascii="Arial" w:hAnsi="Arial" w:cs="Arial"/>
          <w:sz w:val="24"/>
          <w:szCs w:val="24"/>
        </w:rPr>
        <w:t xml:space="preserve"> kurzu</w:t>
      </w:r>
      <w:r w:rsidR="00C74EAA" w:rsidRPr="0013092B">
        <w:rPr>
          <w:rFonts w:ascii="Arial" w:hAnsi="Arial" w:cs="Arial"/>
          <w:sz w:val="24"/>
          <w:szCs w:val="24"/>
        </w:rPr>
        <w:t xml:space="preserve"> </w:t>
      </w:r>
      <w:r w:rsidRPr="0013092B">
        <w:rPr>
          <w:rFonts w:ascii="Arial" w:hAnsi="Arial" w:cs="Arial"/>
          <w:sz w:val="24"/>
          <w:szCs w:val="24"/>
        </w:rPr>
        <w:t>určí na základe korčuliarskych zručnost</w:t>
      </w:r>
      <w:r w:rsidR="00485A78" w:rsidRPr="0013092B">
        <w:rPr>
          <w:rFonts w:ascii="Arial" w:hAnsi="Arial" w:cs="Arial"/>
          <w:sz w:val="24"/>
          <w:szCs w:val="24"/>
        </w:rPr>
        <w:t>í</w:t>
      </w:r>
      <w:r w:rsidRPr="0013092B">
        <w:rPr>
          <w:rFonts w:ascii="Arial" w:hAnsi="Arial" w:cs="Arial"/>
          <w:sz w:val="24"/>
          <w:szCs w:val="24"/>
        </w:rPr>
        <w:t xml:space="preserve"> a</w:t>
      </w:r>
      <w:r w:rsidR="00136BD4" w:rsidRPr="0013092B">
        <w:rPr>
          <w:rFonts w:ascii="Arial" w:hAnsi="Arial" w:cs="Arial"/>
          <w:sz w:val="24"/>
          <w:szCs w:val="24"/>
        </w:rPr>
        <w:t> </w:t>
      </w:r>
      <w:r w:rsidRPr="0013092B">
        <w:rPr>
          <w:rFonts w:ascii="Arial" w:hAnsi="Arial" w:cs="Arial"/>
          <w:sz w:val="24"/>
          <w:szCs w:val="24"/>
        </w:rPr>
        <w:t>zdravotného stavu detí a</w:t>
      </w:r>
      <w:r w:rsidR="006852DC" w:rsidRPr="0013092B">
        <w:rPr>
          <w:rFonts w:ascii="Arial" w:hAnsi="Arial" w:cs="Arial"/>
          <w:sz w:val="24"/>
          <w:szCs w:val="24"/>
        </w:rPr>
        <w:t>lebo</w:t>
      </w:r>
      <w:r w:rsidRPr="0013092B">
        <w:rPr>
          <w:rFonts w:ascii="Arial" w:hAnsi="Arial" w:cs="Arial"/>
          <w:sz w:val="24"/>
          <w:szCs w:val="24"/>
        </w:rPr>
        <w:t xml:space="preserve"> žiakov </w:t>
      </w:r>
      <w:r w:rsidR="008E1723" w:rsidRPr="0013092B">
        <w:rPr>
          <w:rFonts w:ascii="Arial" w:hAnsi="Arial" w:cs="Arial"/>
          <w:sz w:val="24"/>
          <w:szCs w:val="24"/>
        </w:rPr>
        <w:t xml:space="preserve">denný rozsah a </w:t>
      </w:r>
      <w:r w:rsidRPr="0013092B">
        <w:rPr>
          <w:rFonts w:ascii="Arial" w:hAnsi="Arial" w:cs="Arial"/>
          <w:sz w:val="24"/>
          <w:szCs w:val="24"/>
        </w:rPr>
        <w:t xml:space="preserve">vhodnú </w:t>
      </w:r>
      <w:r w:rsidR="007D1E53" w:rsidRPr="0013092B">
        <w:rPr>
          <w:rFonts w:ascii="Arial" w:hAnsi="Arial" w:cs="Arial"/>
          <w:sz w:val="24"/>
          <w:szCs w:val="24"/>
        </w:rPr>
        <w:t xml:space="preserve">plochu </w:t>
      </w:r>
      <w:r w:rsidRPr="0013092B">
        <w:rPr>
          <w:rFonts w:ascii="Arial" w:hAnsi="Arial" w:cs="Arial"/>
          <w:sz w:val="24"/>
          <w:szCs w:val="24"/>
        </w:rPr>
        <w:t>výcviku</w:t>
      </w:r>
      <w:r w:rsidR="00F87C1A" w:rsidRPr="0013092B">
        <w:rPr>
          <w:rFonts w:ascii="Arial" w:hAnsi="Arial" w:cs="Arial"/>
          <w:sz w:val="24"/>
          <w:szCs w:val="24"/>
        </w:rPr>
        <w:t xml:space="preserve"> alebo </w:t>
      </w:r>
      <w:r w:rsidRPr="0013092B">
        <w:rPr>
          <w:rFonts w:ascii="Arial" w:hAnsi="Arial" w:cs="Arial"/>
          <w:sz w:val="24"/>
          <w:szCs w:val="24"/>
        </w:rPr>
        <w:t>kurzu.</w:t>
      </w:r>
      <w:r w:rsidR="007B608E" w:rsidRPr="0013092B">
        <w:rPr>
          <w:rFonts w:ascii="Arial" w:hAnsi="Arial" w:cs="Arial"/>
          <w:sz w:val="24"/>
          <w:szCs w:val="24"/>
        </w:rPr>
        <w:t xml:space="preserve"> </w:t>
      </w:r>
    </w:p>
    <w:p w14:paraId="1F9DD260" w14:textId="77777777" w:rsidR="0079060F" w:rsidRPr="0013092B" w:rsidRDefault="0079060F" w:rsidP="00706F9A">
      <w:pPr>
        <w:pStyle w:val="Odsekzoznamu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 xml:space="preserve">Celkový rozsah </w:t>
      </w:r>
      <w:r w:rsidR="003123E8" w:rsidRPr="0013092B">
        <w:rPr>
          <w:rFonts w:ascii="Arial" w:hAnsi="Arial" w:cs="Arial"/>
          <w:sz w:val="24"/>
          <w:szCs w:val="24"/>
        </w:rPr>
        <w:t>je najviac</w:t>
      </w:r>
      <w:r w:rsidRPr="0013092B">
        <w:rPr>
          <w:rFonts w:ascii="Arial" w:hAnsi="Arial" w:cs="Arial"/>
          <w:sz w:val="24"/>
          <w:szCs w:val="24"/>
        </w:rPr>
        <w:t xml:space="preserve"> 30 hodín</w:t>
      </w:r>
      <w:r w:rsidR="0003323B" w:rsidRPr="0013092B">
        <w:rPr>
          <w:rFonts w:ascii="Arial" w:hAnsi="Arial" w:cs="Arial"/>
          <w:sz w:val="24"/>
          <w:szCs w:val="24"/>
        </w:rPr>
        <w:t xml:space="preserve"> výcviku alebo kurzu</w:t>
      </w:r>
      <w:r w:rsidR="00485A78" w:rsidRPr="0013092B">
        <w:rPr>
          <w:rFonts w:ascii="Arial" w:hAnsi="Arial" w:cs="Arial"/>
          <w:sz w:val="24"/>
          <w:szCs w:val="24"/>
        </w:rPr>
        <w:t>. D</w:t>
      </w:r>
      <w:r w:rsidRPr="0013092B">
        <w:rPr>
          <w:rFonts w:ascii="Arial" w:hAnsi="Arial" w:cs="Arial"/>
          <w:sz w:val="24"/>
          <w:szCs w:val="24"/>
        </w:rPr>
        <w:t>enný rozsah je</w:t>
      </w:r>
      <w:r w:rsidR="004F3130" w:rsidRPr="0013092B">
        <w:rPr>
          <w:rFonts w:ascii="Arial" w:hAnsi="Arial" w:cs="Arial"/>
          <w:sz w:val="24"/>
          <w:szCs w:val="24"/>
        </w:rPr>
        <w:t xml:space="preserve"> najviac</w:t>
      </w:r>
    </w:p>
    <w:p w14:paraId="049C6B4B" w14:textId="77777777" w:rsidR="0079060F" w:rsidRPr="0013092B" w:rsidRDefault="006852DC" w:rsidP="00464741">
      <w:pPr>
        <w:pStyle w:val="odsek"/>
        <w:numPr>
          <w:ilvl w:val="0"/>
          <w:numId w:val="17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2 </w:t>
      </w:r>
      <w:r w:rsidR="00C84829" w:rsidRPr="0013092B">
        <w:rPr>
          <w:rFonts w:ascii="Arial" w:hAnsi="Arial" w:cs="Arial"/>
          <w:color w:val="auto"/>
        </w:rPr>
        <w:t>hodiny</w:t>
      </w:r>
      <w:r w:rsidR="0003323B" w:rsidRPr="0013092B">
        <w:rPr>
          <w:rFonts w:ascii="Arial" w:hAnsi="Arial" w:cs="Arial"/>
          <w:color w:val="auto"/>
        </w:rPr>
        <w:t xml:space="preserve"> výcviku</w:t>
      </w:r>
      <w:r w:rsidR="00C84829" w:rsidRPr="0013092B">
        <w:rPr>
          <w:rFonts w:ascii="Arial" w:hAnsi="Arial" w:cs="Arial"/>
          <w:color w:val="auto"/>
        </w:rPr>
        <w:t xml:space="preserve"> pre </w:t>
      </w:r>
      <w:r w:rsidR="0079060F" w:rsidRPr="0013092B">
        <w:rPr>
          <w:rFonts w:ascii="Arial" w:hAnsi="Arial" w:cs="Arial"/>
          <w:color w:val="auto"/>
        </w:rPr>
        <w:t xml:space="preserve">deti </w:t>
      </w:r>
      <w:r w:rsidR="009E72F5" w:rsidRPr="0013092B">
        <w:rPr>
          <w:rFonts w:ascii="Arial" w:hAnsi="Arial" w:cs="Arial"/>
          <w:color w:val="auto"/>
        </w:rPr>
        <w:t xml:space="preserve">materských </w:t>
      </w:r>
      <w:r w:rsidR="0079060F" w:rsidRPr="0013092B">
        <w:rPr>
          <w:rFonts w:ascii="Arial" w:hAnsi="Arial" w:cs="Arial"/>
          <w:color w:val="auto"/>
        </w:rPr>
        <w:t>škôl,</w:t>
      </w:r>
    </w:p>
    <w:p w14:paraId="7FCCDB7B" w14:textId="77777777" w:rsidR="0079060F" w:rsidRPr="0013092B" w:rsidRDefault="006852DC" w:rsidP="00464741">
      <w:pPr>
        <w:pStyle w:val="odsek"/>
        <w:numPr>
          <w:ilvl w:val="0"/>
          <w:numId w:val="17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3 </w:t>
      </w:r>
      <w:r w:rsidR="00D5068F" w:rsidRPr="0013092B">
        <w:rPr>
          <w:rFonts w:ascii="Arial" w:hAnsi="Arial" w:cs="Arial"/>
          <w:color w:val="auto"/>
        </w:rPr>
        <w:t xml:space="preserve">hodiny </w:t>
      </w:r>
      <w:r w:rsidR="0003323B" w:rsidRPr="0013092B">
        <w:rPr>
          <w:rFonts w:ascii="Arial" w:hAnsi="Arial" w:cs="Arial"/>
          <w:color w:val="auto"/>
        </w:rPr>
        <w:t xml:space="preserve">výcviku </w:t>
      </w:r>
      <w:r w:rsidR="00C84829" w:rsidRPr="0013092B">
        <w:rPr>
          <w:rFonts w:ascii="Arial" w:hAnsi="Arial" w:cs="Arial"/>
          <w:color w:val="auto"/>
        </w:rPr>
        <w:t xml:space="preserve">pre </w:t>
      </w:r>
      <w:r w:rsidR="0079060F" w:rsidRPr="0013092B">
        <w:rPr>
          <w:rFonts w:ascii="Arial" w:hAnsi="Arial" w:cs="Arial"/>
          <w:color w:val="auto"/>
        </w:rPr>
        <w:t>žiakov základných škôl</w:t>
      </w:r>
      <w:r w:rsidR="00485A78" w:rsidRPr="0013092B">
        <w:rPr>
          <w:rFonts w:ascii="Arial" w:hAnsi="Arial" w:cs="Arial"/>
          <w:color w:val="auto"/>
        </w:rPr>
        <w:t>,</w:t>
      </w:r>
    </w:p>
    <w:p w14:paraId="710D0992" w14:textId="77777777" w:rsidR="0079060F" w:rsidRPr="0013092B" w:rsidRDefault="006852DC" w:rsidP="00464741">
      <w:pPr>
        <w:pStyle w:val="odsek"/>
        <w:numPr>
          <w:ilvl w:val="0"/>
          <w:numId w:val="17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4 </w:t>
      </w:r>
      <w:r w:rsidR="00D5068F" w:rsidRPr="0013092B">
        <w:rPr>
          <w:rFonts w:ascii="Arial" w:hAnsi="Arial" w:cs="Arial"/>
          <w:color w:val="auto"/>
        </w:rPr>
        <w:t xml:space="preserve">hodiny </w:t>
      </w:r>
      <w:r w:rsidR="0003323B" w:rsidRPr="0013092B">
        <w:rPr>
          <w:rFonts w:ascii="Arial" w:hAnsi="Arial" w:cs="Arial"/>
          <w:color w:val="auto"/>
        </w:rPr>
        <w:t xml:space="preserve">kurzu </w:t>
      </w:r>
      <w:r w:rsidR="00463616" w:rsidRPr="0013092B">
        <w:rPr>
          <w:rFonts w:ascii="Arial" w:hAnsi="Arial" w:cs="Arial"/>
          <w:color w:val="auto"/>
        </w:rPr>
        <w:t xml:space="preserve">pre </w:t>
      </w:r>
      <w:r w:rsidR="0079060F" w:rsidRPr="0013092B">
        <w:rPr>
          <w:rFonts w:ascii="Arial" w:hAnsi="Arial" w:cs="Arial"/>
          <w:color w:val="auto"/>
        </w:rPr>
        <w:t>žiakov stredných škôl.</w:t>
      </w:r>
    </w:p>
    <w:p w14:paraId="1C352B0A" w14:textId="77777777" w:rsidR="00EC66F7" w:rsidRPr="0013092B" w:rsidRDefault="00EC66F7" w:rsidP="00EC66F7">
      <w:pPr>
        <w:pStyle w:val="odsek"/>
        <w:rPr>
          <w:rFonts w:ascii="Arial" w:hAnsi="Arial" w:cs="Arial"/>
          <w:color w:val="auto"/>
        </w:rPr>
      </w:pPr>
    </w:p>
    <w:p w14:paraId="3EC0E1FE" w14:textId="77777777" w:rsidR="00EC66F7" w:rsidRPr="0013092B" w:rsidRDefault="00EC66F7" w:rsidP="00EC66F7">
      <w:pPr>
        <w:pStyle w:val="odsek"/>
        <w:rPr>
          <w:rFonts w:ascii="Arial" w:hAnsi="Arial" w:cs="Arial"/>
          <w:color w:val="auto"/>
        </w:rPr>
      </w:pPr>
    </w:p>
    <w:p w14:paraId="08AAB26E" w14:textId="77777777" w:rsidR="0079060F" w:rsidRPr="0013092B" w:rsidRDefault="00B43BF8" w:rsidP="00706F9A">
      <w:pPr>
        <w:pStyle w:val="Odsekzoznamu"/>
        <w:numPr>
          <w:ilvl w:val="0"/>
          <w:numId w:val="4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lastRenderedPageBreak/>
        <w:t>Družstvo</w:t>
      </w:r>
      <w:r w:rsidR="007D1E53" w:rsidRPr="0013092B">
        <w:rPr>
          <w:rFonts w:ascii="Arial" w:hAnsi="Arial" w:cs="Arial"/>
          <w:sz w:val="24"/>
          <w:szCs w:val="24"/>
        </w:rPr>
        <w:t xml:space="preserve"> pozostáva z najviac</w:t>
      </w:r>
    </w:p>
    <w:p w14:paraId="178BE1AE" w14:textId="77777777" w:rsidR="007D1E53" w:rsidRPr="0013092B" w:rsidRDefault="006852DC" w:rsidP="00464741">
      <w:pPr>
        <w:pStyle w:val="odsek"/>
        <w:numPr>
          <w:ilvl w:val="0"/>
          <w:numId w:val="18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8 </w:t>
      </w:r>
      <w:r w:rsidR="007D1E53" w:rsidRPr="0013092B">
        <w:rPr>
          <w:rFonts w:ascii="Arial" w:hAnsi="Arial" w:cs="Arial"/>
          <w:color w:val="auto"/>
        </w:rPr>
        <w:t>detí materských škôl,</w:t>
      </w:r>
    </w:p>
    <w:p w14:paraId="6C5DA122" w14:textId="77777777" w:rsidR="007D1E53" w:rsidRPr="0013092B" w:rsidRDefault="006852DC" w:rsidP="00464741">
      <w:pPr>
        <w:pStyle w:val="odsek"/>
        <w:numPr>
          <w:ilvl w:val="0"/>
          <w:numId w:val="18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12 </w:t>
      </w:r>
      <w:r w:rsidR="007D1E53" w:rsidRPr="0013092B">
        <w:rPr>
          <w:rFonts w:ascii="Arial" w:hAnsi="Arial" w:cs="Arial"/>
          <w:color w:val="auto"/>
        </w:rPr>
        <w:t>žiakov základných škôl alebo</w:t>
      </w:r>
    </w:p>
    <w:p w14:paraId="5EFB75C8" w14:textId="77777777" w:rsidR="007D1E53" w:rsidRPr="0013092B" w:rsidRDefault="006852DC" w:rsidP="00464741">
      <w:pPr>
        <w:pStyle w:val="odsek"/>
        <w:numPr>
          <w:ilvl w:val="0"/>
          <w:numId w:val="18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12 </w:t>
      </w:r>
      <w:r w:rsidR="007D1E53" w:rsidRPr="0013092B">
        <w:rPr>
          <w:rFonts w:ascii="Arial" w:hAnsi="Arial" w:cs="Arial"/>
          <w:color w:val="auto"/>
        </w:rPr>
        <w:t>žiakov stredných škôl.</w:t>
      </w:r>
    </w:p>
    <w:p w14:paraId="6FE2712A" w14:textId="77777777" w:rsidR="006852DC" w:rsidRPr="0013092B" w:rsidRDefault="0079060F" w:rsidP="00706F9A">
      <w:pPr>
        <w:pStyle w:val="Odsekzoznamu"/>
        <w:numPr>
          <w:ilvl w:val="0"/>
          <w:numId w:val="4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>Najvyšší počet detí alebo žiakov so zdravotným znevýhodnením, okrem zrakového postihnutia, telesného postihnutia, narušenej komunikačnej schopnosti, viacnásobného postihnutia alebo vývinovej poruchy učenia v</w:t>
      </w:r>
      <w:r w:rsidR="00706F9A" w:rsidRPr="0013092B">
        <w:rPr>
          <w:rFonts w:ascii="Arial" w:hAnsi="Arial" w:cs="Arial"/>
          <w:sz w:val="24"/>
          <w:szCs w:val="24"/>
        </w:rPr>
        <w:t> </w:t>
      </w:r>
      <w:r w:rsidR="001F5F17" w:rsidRPr="0013092B">
        <w:rPr>
          <w:rFonts w:ascii="Arial" w:hAnsi="Arial" w:cs="Arial"/>
          <w:sz w:val="24"/>
          <w:szCs w:val="24"/>
        </w:rPr>
        <w:t>jednom družstve</w:t>
      </w:r>
      <w:r w:rsidRPr="0013092B">
        <w:rPr>
          <w:rFonts w:ascii="Arial" w:hAnsi="Arial" w:cs="Arial"/>
          <w:sz w:val="24"/>
          <w:szCs w:val="24"/>
        </w:rPr>
        <w:t xml:space="preserve"> na </w:t>
      </w:r>
      <w:r w:rsidR="000953E1" w:rsidRPr="0013092B">
        <w:rPr>
          <w:rFonts w:ascii="Arial" w:hAnsi="Arial" w:cs="Arial"/>
          <w:sz w:val="24"/>
          <w:szCs w:val="24"/>
        </w:rPr>
        <w:t>jednu kvalifikovanú osobu</w:t>
      </w:r>
      <w:r w:rsidR="000953E1" w:rsidRPr="0013092B" w:rsidDel="000953E1">
        <w:rPr>
          <w:rFonts w:ascii="Arial" w:hAnsi="Arial" w:cs="Arial"/>
          <w:sz w:val="24"/>
          <w:szCs w:val="24"/>
        </w:rPr>
        <w:t xml:space="preserve"> </w:t>
      </w:r>
      <w:r w:rsidRPr="0013092B">
        <w:rPr>
          <w:rFonts w:ascii="Arial" w:hAnsi="Arial" w:cs="Arial"/>
          <w:sz w:val="24"/>
          <w:szCs w:val="24"/>
        </w:rPr>
        <w:t xml:space="preserve">je päť. V </w:t>
      </w:r>
      <w:r w:rsidR="005F4657" w:rsidRPr="0013092B">
        <w:rPr>
          <w:rFonts w:ascii="Arial" w:hAnsi="Arial" w:cs="Arial"/>
          <w:sz w:val="24"/>
          <w:szCs w:val="24"/>
        </w:rPr>
        <w:t>družstve</w:t>
      </w:r>
      <w:r w:rsidRPr="0013092B">
        <w:rPr>
          <w:rFonts w:ascii="Arial" w:hAnsi="Arial" w:cs="Arial"/>
          <w:sz w:val="24"/>
          <w:szCs w:val="24"/>
        </w:rPr>
        <w:t>, ktoré tvoria deti alebo žiaci so</w:t>
      </w:r>
      <w:r w:rsidR="00706F9A" w:rsidRPr="0013092B">
        <w:rPr>
          <w:rFonts w:ascii="Arial" w:hAnsi="Arial" w:cs="Arial"/>
        </w:rPr>
        <w:t> </w:t>
      </w:r>
      <w:r w:rsidRPr="0013092B">
        <w:rPr>
          <w:rFonts w:ascii="Arial" w:hAnsi="Arial" w:cs="Arial"/>
          <w:sz w:val="24"/>
          <w:szCs w:val="24"/>
        </w:rPr>
        <w:t>zrakovým postihnutím, telesným postihnutím</w:t>
      </w:r>
      <w:r w:rsidR="000953E1" w:rsidRPr="0013092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953E1" w:rsidRPr="0013092B">
        <w:rPr>
          <w:rFonts w:ascii="Arial" w:hAnsi="Arial" w:cs="Arial"/>
          <w:sz w:val="24"/>
          <w:szCs w:val="24"/>
        </w:rPr>
        <w:t>pervazívnymi</w:t>
      </w:r>
      <w:proofErr w:type="spellEnd"/>
      <w:r w:rsidR="000953E1" w:rsidRPr="0013092B">
        <w:rPr>
          <w:rFonts w:ascii="Arial" w:hAnsi="Arial" w:cs="Arial"/>
          <w:sz w:val="24"/>
          <w:szCs w:val="24"/>
        </w:rPr>
        <w:t xml:space="preserve"> vývinovými poruchami</w:t>
      </w:r>
      <w:r w:rsidRPr="0013092B">
        <w:rPr>
          <w:rFonts w:ascii="Arial" w:hAnsi="Arial" w:cs="Arial"/>
          <w:sz w:val="24"/>
          <w:szCs w:val="24"/>
        </w:rPr>
        <w:t xml:space="preserve"> alebo viacnásobným postihnutím, môže byť na </w:t>
      </w:r>
      <w:r w:rsidR="007D1E53" w:rsidRPr="0013092B">
        <w:rPr>
          <w:rFonts w:ascii="Arial" w:hAnsi="Arial" w:cs="Arial"/>
          <w:sz w:val="24"/>
          <w:szCs w:val="24"/>
        </w:rPr>
        <w:t xml:space="preserve">ploche </w:t>
      </w:r>
      <w:r w:rsidRPr="0013092B">
        <w:rPr>
          <w:rFonts w:ascii="Arial" w:hAnsi="Arial" w:cs="Arial"/>
          <w:sz w:val="24"/>
          <w:szCs w:val="24"/>
        </w:rPr>
        <w:t>s</w:t>
      </w:r>
      <w:r w:rsidR="00706F9A" w:rsidRPr="0013092B">
        <w:rPr>
          <w:rFonts w:ascii="Arial" w:hAnsi="Arial" w:cs="Arial"/>
          <w:sz w:val="24"/>
          <w:szCs w:val="24"/>
        </w:rPr>
        <w:t> </w:t>
      </w:r>
      <w:r w:rsidR="00266BBB" w:rsidRPr="0013092B">
        <w:rPr>
          <w:rFonts w:ascii="Arial" w:hAnsi="Arial" w:cs="Arial"/>
          <w:sz w:val="24"/>
          <w:szCs w:val="24"/>
        </w:rPr>
        <w:t xml:space="preserve">jednou kvalifikovanou osobou </w:t>
      </w:r>
      <w:r w:rsidRPr="0013092B">
        <w:rPr>
          <w:rFonts w:ascii="Arial" w:hAnsi="Arial" w:cs="Arial"/>
          <w:sz w:val="24"/>
          <w:szCs w:val="24"/>
        </w:rPr>
        <w:t>iba jedno také dieťa alebo jeden taký žiak.</w:t>
      </w:r>
    </w:p>
    <w:p w14:paraId="5D1C4D98" w14:textId="77777777" w:rsidR="006852DC" w:rsidRPr="0013092B" w:rsidRDefault="00B02D9C" w:rsidP="00706F9A">
      <w:pPr>
        <w:pStyle w:val="Odsekzoznamu"/>
        <w:numPr>
          <w:ilvl w:val="0"/>
          <w:numId w:val="4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>Pohybov</w:t>
      </w:r>
      <w:r w:rsidR="00443FD0" w:rsidRPr="0013092B">
        <w:rPr>
          <w:rFonts w:ascii="Arial" w:hAnsi="Arial" w:cs="Arial"/>
          <w:sz w:val="24"/>
          <w:szCs w:val="24"/>
        </w:rPr>
        <w:t>á</w:t>
      </w:r>
      <w:r w:rsidRPr="0013092B">
        <w:rPr>
          <w:rFonts w:ascii="Arial" w:hAnsi="Arial" w:cs="Arial"/>
          <w:sz w:val="24"/>
          <w:szCs w:val="24"/>
        </w:rPr>
        <w:t xml:space="preserve"> aktivit</w:t>
      </w:r>
      <w:r w:rsidR="00443FD0" w:rsidRPr="0013092B">
        <w:rPr>
          <w:rFonts w:ascii="Arial" w:hAnsi="Arial" w:cs="Arial"/>
          <w:sz w:val="24"/>
          <w:szCs w:val="24"/>
        </w:rPr>
        <w:t>a</w:t>
      </w:r>
      <w:r w:rsidRPr="0013092B">
        <w:rPr>
          <w:rFonts w:ascii="Arial" w:hAnsi="Arial" w:cs="Arial"/>
          <w:sz w:val="24"/>
          <w:szCs w:val="24"/>
        </w:rPr>
        <w:t xml:space="preserve"> </w:t>
      </w:r>
      <w:r w:rsidR="002E04AF" w:rsidRPr="0013092B">
        <w:rPr>
          <w:rFonts w:ascii="Arial" w:hAnsi="Arial" w:cs="Arial"/>
          <w:sz w:val="24"/>
          <w:szCs w:val="24"/>
        </w:rPr>
        <w:t>v</w:t>
      </w:r>
      <w:r w:rsidR="007B608E" w:rsidRPr="0013092B">
        <w:rPr>
          <w:rFonts w:ascii="Arial" w:hAnsi="Arial" w:cs="Arial"/>
          <w:sz w:val="24"/>
          <w:szCs w:val="24"/>
        </w:rPr>
        <w:t>ýcvik</w:t>
      </w:r>
      <w:r w:rsidRPr="0013092B">
        <w:rPr>
          <w:rFonts w:ascii="Arial" w:hAnsi="Arial" w:cs="Arial"/>
          <w:sz w:val="24"/>
          <w:szCs w:val="24"/>
        </w:rPr>
        <w:t>u</w:t>
      </w:r>
      <w:r w:rsidR="007B608E" w:rsidRPr="0013092B">
        <w:rPr>
          <w:rFonts w:ascii="Arial" w:hAnsi="Arial" w:cs="Arial"/>
          <w:sz w:val="24"/>
          <w:szCs w:val="24"/>
        </w:rPr>
        <w:t xml:space="preserve"> alebo kurz</w:t>
      </w:r>
      <w:r w:rsidRPr="0013092B">
        <w:rPr>
          <w:rFonts w:ascii="Arial" w:hAnsi="Arial" w:cs="Arial"/>
          <w:sz w:val="24"/>
          <w:szCs w:val="24"/>
        </w:rPr>
        <w:t xml:space="preserve">u </w:t>
      </w:r>
      <w:r w:rsidR="00443FD0" w:rsidRPr="0013092B">
        <w:rPr>
          <w:rFonts w:ascii="Arial" w:hAnsi="Arial" w:cs="Arial"/>
          <w:sz w:val="24"/>
          <w:szCs w:val="24"/>
        </w:rPr>
        <w:t>sa</w:t>
      </w:r>
      <w:r w:rsidRPr="0013092B">
        <w:rPr>
          <w:rFonts w:ascii="Arial" w:hAnsi="Arial" w:cs="Arial"/>
          <w:sz w:val="24"/>
          <w:szCs w:val="24"/>
        </w:rPr>
        <w:t xml:space="preserve"> uskutočň</w:t>
      </w:r>
      <w:r w:rsidR="00443FD0" w:rsidRPr="0013092B">
        <w:rPr>
          <w:rFonts w:ascii="Arial" w:hAnsi="Arial" w:cs="Arial"/>
          <w:sz w:val="24"/>
          <w:szCs w:val="24"/>
        </w:rPr>
        <w:t>uje</w:t>
      </w:r>
      <w:r w:rsidR="007B608E" w:rsidRPr="0013092B">
        <w:rPr>
          <w:rFonts w:ascii="Arial" w:hAnsi="Arial" w:cs="Arial"/>
          <w:sz w:val="24"/>
          <w:szCs w:val="24"/>
        </w:rPr>
        <w:t xml:space="preserve"> </w:t>
      </w:r>
      <w:r w:rsidR="006852DC" w:rsidRPr="0013092B">
        <w:rPr>
          <w:rFonts w:ascii="Arial" w:hAnsi="Arial" w:cs="Arial"/>
          <w:sz w:val="24"/>
          <w:szCs w:val="24"/>
        </w:rPr>
        <w:t xml:space="preserve">na korčuliach na ľad alebo na kolieskových korčuliach a </w:t>
      </w:r>
      <w:r w:rsidR="007B608E" w:rsidRPr="0013092B">
        <w:rPr>
          <w:rFonts w:ascii="Arial" w:hAnsi="Arial" w:cs="Arial"/>
          <w:sz w:val="24"/>
          <w:szCs w:val="24"/>
        </w:rPr>
        <w:t xml:space="preserve">len v uzatvorených areáloch alebo na </w:t>
      </w:r>
      <w:proofErr w:type="spellStart"/>
      <w:r w:rsidR="007B608E" w:rsidRPr="0013092B">
        <w:rPr>
          <w:rFonts w:ascii="Arial" w:hAnsi="Arial" w:cs="Arial"/>
          <w:sz w:val="24"/>
          <w:szCs w:val="24"/>
        </w:rPr>
        <w:t>inline</w:t>
      </w:r>
      <w:proofErr w:type="spellEnd"/>
      <w:r w:rsidR="007B608E" w:rsidRPr="0013092B">
        <w:rPr>
          <w:rFonts w:ascii="Arial" w:hAnsi="Arial" w:cs="Arial"/>
          <w:sz w:val="24"/>
          <w:szCs w:val="24"/>
        </w:rPr>
        <w:t xml:space="preserve"> trasách</w:t>
      </w:r>
      <w:r w:rsidRPr="0013092B">
        <w:rPr>
          <w:rFonts w:ascii="Arial" w:hAnsi="Arial" w:cs="Arial"/>
          <w:sz w:val="24"/>
          <w:szCs w:val="24"/>
        </w:rPr>
        <w:t xml:space="preserve">, a to vždy mimo </w:t>
      </w:r>
      <w:r w:rsidR="007B608E" w:rsidRPr="0013092B">
        <w:rPr>
          <w:rFonts w:ascii="Arial" w:hAnsi="Arial" w:cs="Arial"/>
          <w:sz w:val="24"/>
          <w:szCs w:val="24"/>
        </w:rPr>
        <w:t>verejných cestných komunikáci</w:t>
      </w:r>
      <w:r w:rsidRPr="0013092B">
        <w:rPr>
          <w:rFonts w:ascii="Arial" w:hAnsi="Arial" w:cs="Arial"/>
          <w:sz w:val="24"/>
          <w:szCs w:val="24"/>
        </w:rPr>
        <w:t>í</w:t>
      </w:r>
      <w:r w:rsidR="007B608E" w:rsidRPr="0013092B">
        <w:rPr>
          <w:rFonts w:ascii="Arial" w:hAnsi="Arial" w:cs="Arial"/>
          <w:sz w:val="24"/>
          <w:szCs w:val="24"/>
        </w:rPr>
        <w:t>.</w:t>
      </w:r>
    </w:p>
    <w:p w14:paraId="21D9AB71" w14:textId="77777777" w:rsidR="004D233B" w:rsidRPr="0013092B" w:rsidRDefault="006A3689" w:rsidP="00706F9A">
      <w:pPr>
        <w:pStyle w:val="Odsekzoznamu"/>
        <w:numPr>
          <w:ilvl w:val="0"/>
          <w:numId w:val="4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 xml:space="preserve">Pri pohybovej aktivite </w:t>
      </w:r>
      <w:r w:rsidR="001C46C5" w:rsidRPr="0013092B">
        <w:rPr>
          <w:rFonts w:ascii="Arial" w:hAnsi="Arial" w:cs="Arial"/>
          <w:sz w:val="24"/>
          <w:szCs w:val="24"/>
        </w:rPr>
        <w:t xml:space="preserve">na </w:t>
      </w:r>
      <w:r w:rsidR="00266BBB" w:rsidRPr="0013092B">
        <w:rPr>
          <w:rFonts w:ascii="Arial" w:hAnsi="Arial" w:cs="Arial"/>
          <w:sz w:val="24"/>
          <w:szCs w:val="24"/>
        </w:rPr>
        <w:t xml:space="preserve">ploche </w:t>
      </w:r>
      <w:r w:rsidRPr="0013092B">
        <w:rPr>
          <w:rFonts w:ascii="Arial" w:hAnsi="Arial" w:cs="Arial"/>
          <w:sz w:val="24"/>
          <w:szCs w:val="24"/>
        </w:rPr>
        <w:t xml:space="preserve">výcviku alebo kurzu sa vyžaduje </w:t>
      </w:r>
      <w:r w:rsidR="00222CB9" w:rsidRPr="0013092B">
        <w:rPr>
          <w:rFonts w:ascii="Arial" w:hAnsi="Arial" w:cs="Arial"/>
          <w:sz w:val="24"/>
          <w:szCs w:val="24"/>
        </w:rPr>
        <w:t>riadne nasaden</w:t>
      </w:r>
      <w:r w:rsidRPr="0013092B">
        <w:rPr>
          <w:rFonts w:ascii="Arial" w:hAnsi="Arial" w:cs="Arial"/>
          <w:sz w:val="24"/>
          <w:szCs w:val="24"/>
        </w:rPr>
        <w:t>á</w:t>
      </w:r>
      <w:r w:rsidR="00222CB9" w:rsidRPr="0013092B">
        <w:rPr>
          <w:rFonts w:ascii="Arial" w:hAnsi="Arial" w:cs="Arial"/>
          <w:sz w:val="24"/>
          <w:szCs w:val="24"/>
        </w:rPr>
        <w:t xml:space="preserve"> </w:t>
      </w:r>
      <w:r w:rsidR="0079060F" w:rsidRPr="0013092B">
        <w:rPr>
          <w:rFonts w:ascii="Arial" w:hAnsi="Arial" w:cs="Arial"/>
          <w:sz w:val="24"/>
          <w:szCs w:val="24"/>
        </w:rPr>
        <w:t>prilb</w:t>
      </w:r>
      <w:r w:rsidRPr="0013092B">
        <w:rPr>
          <w:rFonts w:ascii="Arial" w:hAnsi="Arial" w:cs="Arial"/>
          <w:sz w:val="24"/>
          <w:szCs w:val="24"/>
        </w:rPr>
        <w:t>a</w:t>
      </w:r>
      <w:r w:rsidR="00FB691A" w:rsidRPr="0013092B">
        <w:rPr>
          <w:rFonts w:ascii="Arial" w:hAnsi="Arial" w:cs="Arial"/>
          <w:sz w:val="24"/>
          <w:szCs w:val="24"/>
        </w:rPr>
        <w:t xml:space="preserve">, </w:t>
      </w:r>
      <w:r w:rsidRPr="0013092B">
        <w:rPr>
          <w:rFonts w:ascii="Arial" w:hAnsi="Arial" w:cs="Arial"/>
          <w:sz w:val="24"/>
          <w:szCs w:val="24"/>
        </w:rPr>
        <w:t xml:space="preserve">riadne nasadené </w:t>
      </w:r>
      <w:r w:rsidR="007D1E53" w:rsidRPr="0013092B">
        <w:rPr>
          <w:rFonts w:ascii="Arial" w:hAnsi="Arial" w:cs="Arial"/>
          <w:sz w:val="24"/>
          <w:szCs w:val="24"/>
        </w:rPr>
        <w:t>rukavice</w:t>
      </w:r>
      <w:r w:rsidR="00FB691A" w:rsidRPr="0013092B">
        <w:rPr>
          <w:rFonts w:ascii="Arial" w:hAnsi="Arial" w:cs="Arial"/>
          <w:sz w:val="24"/>
          <w:szCs w:val="24"/>
        </w:rPr>
        <w:t xml:space="preserve"> a</w:t>
      </w:r>
      <w:r w:rsidRPr="0013092B">
        <w:rPr>
          <w:rFonts w:ascii="Arial" w:hAnsi="Arial" w:cs="Arial"/>
          <w:sz w:val="24"/>
          <w:szCs w:val="24"/>
        </w:rPr>
        <w:t xml:space="preserve"> riadne nasadená </w:t>
      </w:r>
      <w:r w:rsidR="001663D6" w:rsidRPr="0013092B">
        <w:rPr>
          <w:rFonts w:ascii="Arial" w:hAnsi="Arial" w:cs="Arial"/>
          <w:sz w:val="24"/>
          <w:szCs w:val="24"/>
        </w:rPr>
        <w:t xml:space="preserve">ďalší </w:t>
      </w:r>
      <w:r w:rsidR="00FB691A" w:rsidRPr="0013092B">
        <w:rPr>
          <w:rFonts w:ascii="Arial" w:hAnsi="Arial" w:cs="Arial"/>
          <w:sz w:val="24"/>
          <w:szCs w:val="24"/>
        </w:rPr>
        <w:t>výstroj podľa pokynov vedúceho družstva</w:t>
      </w:r>
      <w:r w:rsidR="0079060F" w:rsidRPr="0013092B">
        <w:rPr>
          <w:rFonts w:ascii="Arial" w:hAnsi="Arial" w:cs="Arial"/>
          <w:sz w:val="24"/>
          <w:szCs w:val="24"/>
        </w:rPr>
        <w:t>.</w:t>
      </w:r>
    </w:p>
    <w:p w14:paraId="3692E51E" w14:textId="77777777" w:rsidR="00C334C1" w:rsidRPr="0013092B" w:rsidRDefault="00C334C1" w:rsidP="004D233B">
      <w:pPr>
        <w:pStyle w:val="Bezriadkovania"/>
        <w:rPr>
          <w:rFonts w:ascii="Arial" w:hAnsi="Arial" w:cs="Arial"/>
          <w:sz w:val="24"/>
          <w:szCs w:val="24"/>
        </w:rPr>
      </w:pPr>
    </w:p>
    <w:p w14:paraId="3C6C8C49" w14:textId="77777777" w:rsidR="008A1915" w:rsidRPr="0013092B" w:rsidRDefault="00D859F3" w:rsidP="006A5C6C">
      <w:pPr>
        <w:pStyle w:val="Nadpis2"/>
      </w:pPr>
      <w:bookmarkStart w:id="13" w:name="_Toc152949717"/>
      <w:r w:rsidRPr="0013092B">
        <w:t>Čl. 8</w:t>
      </w:r>
      <w:r w:rsidRPr="0013092B">
        <w:br/>
      </w:r>
      <w:r w:rsidR="00176827" w:rsidRPr="0013092B">
        <w:t>Výcvik</w:t>
      </w:r>
      <w:r w:rsidR="00DA6E08" w:rsidRPr="0013092B">
        <w:t xml:space="preserve"> splavovania</w:t>
      </w:r>
      <w:r w:rsidR="000C0738" w:rsidRPr="0013092B">
        <w:t xml:space="preserve"> a </w:t>
      </w:r>
      <w:r w:rsidR="00176827" w:rsidRPr="0013092B">
        <w:t>kurz splavovania</w:t>
      </w:r>
      <w:bookmarkEnd w:id="13"/>
    </w:p>
    <w:p w14:paraId="2B4EA4F0" w14:textId="77777777" w:rsidR="00A774DB" w:rsidRPr="0013092B" w:rsidRDefault="00A774DB" w:rsidP="00464741">
      <w:pPr>
        <w:pStyle w:val="Odsekzoznamu"/>
        <w:numPr>
          <w:ilvl w:val="0"/>
          <w:numId w:val="15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 xml:space="preserve">Vedúci </w:t>
      </w:r>
      <w:r w:rsidR="00F954DA" w:rsidRPr="0013092B">
        <w:rPr>
          <w:rFonts w:ascii="Arial" w:hAnsi="Arial" w:cs="Arial"/>
          <w:sz w:val="24"/>
          <w:szCs w:val="24"/>
        </w:rPr>
        <w:t>výcviku alebo vedúc</w:t>
      </w:r>
      <w:r w:rsidR="002D3B10" w:rsidRPr="0013092B">
        <w:rPr>
          <w:rFonts w:ascii="Arial" w:hAnsi="Arial" w:cs="Arial"/>
          <w:sz w:val="24"/>
          <w:szCs w:val="24"/>
        </w:rPr>
        <w:t>i</w:t>
      </w:r>
      <w:r w:rsidR="00F954DA" w:rsidRPr="0013092B">
        <w:rPr>
          <w:rFonts w:ascii="Arial" w:hAnsi="Arial" w:cs="Arial"/>
          <w:sz w:val="24"/>
          <w:szCs w:val="24"/>
        </w:rPr>
        <w:t xml:space="preserve"> kurzu</w:t>
      </w:r>
      <w:r w:rsidR="002D3B10" w:rsidRPr="0013092B">
        <w:rPr>
          <w:rFonts w:ascii="Arial" w:hAnsi="Arial" w:cs="Arial"/>
          <w:sz w:val="24"/>
          <w:szCs w:val="24"/>
        </w:rPr>
        <w:t xml:space="preserve"> </w:t>
      </w:r>
      <w:r w:rsidRPr="0013092B">
        <w:rPr>
          <w:rFonts w:ascii="Arial" w:hAnsi="Arial" w:cs="Arial"/>
          <w:sz w:val="24"/>
          <w:szCs w:val="24"/>
        </w:rPr>
        <w:t>určí na základe plaveckých zručnosti a</w:t>
      </w:r>
      <w:r w:rsidR="00B85780" w:rsidRPr="0013092B">
        <w:rPr>
          <w:rFonts w:ascii="Arial" w:hAnsi="Arial" w:cs="Arial"/>
          <w:sz w:val="24"/>
          <w:szCs w:val="24"/>
        </w:rPr>
        <w:t> </w:t>
      </w:r>
      <w:r w:rsidRPr="0013092B">
        <w:rPr>
          <w:rFonts w:ascii="Arial" w:hAnsi="Arial" w:cs="Arial"/>
          <w:sz w:val="24"/>
          <w:szCs w:val="24"/>
        </w:rPr>
        <w:t xml:space="preserve">zdravotného stavu žiakov vhodnú trasu vodného toku, </w:t>
      </w:r>
      <w:r w:rsidR="00B55B14" w:rsidRPr="0013092B">
        <w:rPr>
          <w:rFonts w:ascii="Arial" w:hAnsi="Arial" w:cs="Arial"/>
          <w:sz w:val="24"/>
          <w:szCs w:val="24"/>
        </w:rPr>
        <w:t>typ plavidla, denný rozsah</w:t>
      </w:r>
      <w:r w:rsidR="0078577A" w:rsidRPr="0013092B">
        <w:rPr>
          <w:rFonts w:ascii="Arial" w:hAnsi="Arial" w:cs="Arial"/>
          <w:sz w:val="24"/>
          <w:szCs w:val="24"/>
        </w:rPr>
        <w:t xml:space="preserve">. </w:t>
      </w:r>
    </w:p>
    <w:p w14:paraId="031A4B8E" w14:textId="77777777" w:rsidR="00761C9D" w:rsidRPr="0013092B" w:rsidRDefault="00761C9D" w:rsidP="00464741">
      <w:pPr>
        <w:pStyle w:val="Odsekzoznamu"/>
        <w:numPr>
          <w:ilvl w:val="0"/>
          <w:numId w:val="15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>Celkový rozsah je najviac 30 hodín</w:t>
      </w:r>
      <w:r w:rsidR="0003323B" w:rsidRPr="0013092B">
        <w:rPr>
          <w:rFonts w:ascii="Arial" w:hAnsi="Arial" w:cs="Arial"/>
          <w:sz w:val="24"/>
          <w:szCs w:val="24"/>
        </w:rPr>
        <w:t xml:space="preserve"> výcviku alebo kurzu</w:t>
      </w:r>
      <w:r w:rsidR="00887516" w:rsidRPr="0013092B">
        <w:rPr>
          <w:rFonts w:ascii="Arial" w:hAnsi="Arial" w:cs="Arial"/>
          <w:sz w:val="24"/>
          <w:szCs w:val="24"/>
        </w:rPr>
        <w:t>. D</w:t>
      </w:r>
      <w:r w:rsidRPr="0013092B">
        <w:rPr>
          <w:rFonts w:ascii="Arial" w:hAnsi="Arial" w:cs="Arial"/>
          <w:sz w:val="24"/>
          <w:szCs w:val="24"/>
        </w:rPr>
        <w:t>enný rozsah je najviac</w:t>
      </w:r>
    </w:p>
    <w:p w14:paraId="22D13B30" w14:textId="77777777" w:rsidR="00761C9D" w:rsidRPr="0013092B" w:rsidRDefault="006852DC" w:rsidP="00464741">
      <w:pPr>
        <w:pStyle w:val="odsek"/>
        <w:numPr>
          <w:ilvl w:val="0"/>
          <w:numId w:val="19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4 </w:t>
      </w:r>
      <w:r w:rsidR="00761C9D" w:rsidRPr="0013092B">
        <w:rPr>
          <w:rFonts w:ascii="Arial" w:hAnsi="Arial" w:cs="Arial"/>
          <w:color w:val="auto"/>
        </w:rPr>
        <w:t>hod</w:t>
      </w:r>
      <w:r w:rsidR="00EE421A" w:rsidRPr="0013092B">
        <w:rPr>
          <w:rFonts w:ascii="Arial" w:hAnsi="Arial" w:cs="Arial"/>
          <w:color w:val="auto"/>
        </w:rPr>
        <w:t>i</w:t>
      </w:r>
      <w:r w:rsidR="00761C9D" w:rsidRPr="0013092B">
        <w:rPr>
          <w:rFonts w:ascii="Arial" w:hAnsi="Arial" w:cs="Arial"/>
          <w:color w:val="auto"/>
        </w:rPr>
        <w:t>n</w:t>
      </w:r>
      <w:r w:rsidR="00EE421A" w:rsidRPr="0013092B">
        <w:rPr>
          <w:rFonts w:ascii="Arial" w:hAnsi="Arial" w:cs="Arial"/>
          <w:color w:val="auto"/>
        </w:rPr>
        <w:t>y</w:t>
      </w:r>
      <w:r w:rsidR="00761C9D" w:rsidRPr="0013092B">
        <w:rPr>
          <w:rFonts w:ascii="Arial" w:hAnsi="Arial" w:cs="Arial"/>
          <w:color w:val="auto"/>
        </w:rPr>
        <w:t xml:space="preserve"> </w:t>
      </w:r>
      <w:r w:rsidR="0003323B" w:rsidRPr="0013092B">
        <w:rPr>
          <w:rFonts w:ascii="Arial" w:hAnsi="Arial" w:cs="Arial"/>
          <w:color w:val="auto"/>
        </w:rPr>
        <w:t xml:space="preserve">výcviku </w:t>
      </w:r>
      <w:r w:rsidR="00761C9D" w:rsidRPr="0013092B">
        <w:rPr>
          <w:rFonts w:ascii="Arial" w:hAnsi="Arial" w:cs="Arial"/>
          <w:color w:val="auto"/>
        </w:rPr>
        <w:t>pre žiakov základných škôl</w:t>
      </w:r>
      <w:r w:rsidR="0096704A" w:rsidRPr="0013092B">
        <w:rPr>
          <w:rFonts w:ascii="Arial" w:hAnsi="Arial" w:cs="Arial"/>
          <w:color w:val="auto"/>
        </w:rPr>
        <w:t>,</w:t>
      </w:r>
    </w:p>
    <w:p w14:paraId="4FD8678C" w14:textId="77777777" w:rsidR="003E3EB7" w:rsidRPr="0013092B" w:rsidRDefault="006852DC" w:rsidP="00464741">
      <w:pPr>
        <w:pStyle w:val="odsek"/>
        <w:numPr>
          <w:ilvl w:val="0"/>
          <w:numId w:val="19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6 </w:t>
      </w:r>
      <w:r w:rsidR="00761C9D" w:rsidRPr="0013092B">
        <w:rPr>
          <w:rFonts w:ascii="Arial" w:hAnsi="Arial" w:cs="Arial"/>
          <w:color w:val="auto"/>
        </w:rPr>
        <w:t>hodín</w:t>
      </w:r>
      <w:r w:rsidR="0003323B" w:rsidRPr="0013092B">
        <w:rPr>
          <w:rFonts w:ascii="Arial" w:hAnsi="Arial" w:cs="Arial"/>
          <w:color w:val="auto"/>
        </w:rPr>
        <w:t xml:space="preserve"> kurzu</w:t>
      </w:r>
      <w:r w:rsidR="00761C9D" w:rsidRPr="0013092B">
        <w:rPr>
          <w:rFonts w:ascii="Arial" w:hAnsi="Arial" w:cs="Arial"/>
          <w:color w:val="auto"/>
        </w:rPr>
        <w:t xml:space="preserve"> pre žiakov stredných škôl.</w:t>
      </w:r>
    </w:p>
    <w:p w14:paraId="3C093ECD" w14:textId="77777777" w:rsidR="00F06EC4" w:rsidRPr="0013092B" w:rsidRDefault="00090FF1" w:rsidP="00464741">
      <w:pPr>
        <w:pStyle w:val="Odsekzoznamu"/>
        <w:numPr>
          <w:ilvl w:val="0"/>
          <w:numId w:val="15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>V</w:t>
      </w:r>
      <w:r w:rsidR="003E3EB7" w:rsidRPr="0013092B">
        <w:rPr>
          <w:rFonts w:ascii="Arial" w:hAnsi="Arial" w:cs="Arial"/>
          <w:sz w:val="24"/>
          <w:szCs w:val="24"/>
        </w:rPr>
        <w:t>edúci družstva</w:t>
      </w:r>
      <w:r w:rsidR="00F06EC4" w:rsidRPr="0013092B">
        <w:rPr>
          <w:rFonts w:ascii="Arial" w:hAnsi="Arial" w:cs="Arial"/>
          <w:sz w:val="24"/>
          <w:szCs w:val="24"/>
        </w:rPr>
        <w:t xml:space="preserve"> </w:t>
      </w:r>
      <w:r w:rsidR="00A4093F" w:rsidRPr="0013092B">
        <w:rPr>
          <w:rFonts w:ascii="Arial" w:hAnsi="Arial" w:cs="Arial"/>
          <w:sz w:val="24"/>
          <w:szCs w:val="24"/>
        </w:rPr>
        <w:t>zabezpečuje</w:t>
      </w:r>
      <w:r w:rsidR="0091183E" w:rsidRPr="0013092B">
        <w:rPr>
          <w:rFonts w:ascii="Arial" w:hAnsi="Arial" w:cs="Arial"/>
          <w:sz w:val="24"/>
          <w:szCs w:val="24"/>
        </w:rPr>
        <w:t>, ak ide o</w:t>
      </w:r>
    </w:p>
    <w:p w14:paraId="49BB0940" w14:textId="77777777" w:rsidR="007D1E53" w:rsidRPr="0013092B" w:rsidRDefault="0091183E" w:rsidP="00464741">
      <w:pPr>
        <w:pStyle w:val="odsek"/>
        <w:numPr>
          <w:ilvl w:val="0"/>
          <w:numId w:val="20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žiakov prvého stupňa základnej školy, </w:t>
      </w:r>
      <w:r w:rsidR="007D1E53" w:rsidRPr="0013092B">
        <w:rPr>
          <w:rFonts w:ascii="Arial" w:hAnsi="Arial" w:cs="Arial"/>
          <w:color w:val="auto"/>
        </w:rPr>
        <w:t>najviac</w:t>
      </w:r>
      <w:r w:rsidR="00B55B14" w:rsidRPr="0013092B">
        <w:rPr>
          <w:rFonts w:ascii="Arial" w:hAnsi="Arial" w:cs="Arial"/>
          <w:color w:val="auto"/>
        </w:rPr>
        <w:t xml:space="preserve"> </w:t>
      </w:r>
      <w:r w:rsidR="006852DC" w:rsidRPr="0013092B">
        <w:rPr>
          <w:rFonts w:ascii="Arial" w:hAnsi="Arial" w:cs="Arial"/>
          <w:color w:val="auto"/>
        </w:rPr>
        <w:t xml:space="preserve">2 </w:t>
      </w:r>
      <w:r w:rsidR="007D1E53" w:rsidRPr="0013092B">
        <w:rPr>
          <w:rFonts w:ascii="Arial" w:hAnsi="Arial" w:cs="Arial"/>
          <w:color w:val="auto"/>
        </w:rPr>
        <w:t>plavidl</w:t>
      </w:r>
      <w:r w:rsidR="00A4093F" w:rsidRPr="0013092B">
        <w:rPr>
          <w:rFonts w:ascii="Arial" w:hAnsi="Arial" w:cs="Arial"/>
          <w:color w:val="auto"/>
        </w:rPr>
        <w:t>á</w:t>
      </w:r>
      <w:r w:rsidR="007D1E53" w:rsidRPr="0013092B">
        <w:rPr>
          <w:rFonts w:ascii="Arial" w:hAnsi="Arial" w:cs="Arial"/>
          <w:color w:val="auto"/>
        </w:rPr>
        <w:t xml:space="preserve"> typu pramica alebo typu </w:t>
      </w:r>
      <w:proofErr w:type="spellStart"/>
      <w:r w:rsidR="007D1E53" w:rsidRPr="0013092B">
        <w:rPr>
          <w:rFonts w:ascii="Arial" w:hAnsi="Arial" w:cs="Arial"/>
          <w:color w:val="auto"/>
        </w:rPr>
        <w:t>raft</w:t>
      </w:r>
      <w:proofErr w:type="spellEnd"/>
      <w:r w:rsidRPr="0013092B">
        <w:rPr>
          <w:rFonts w:ascii="Arial" w:hAnsi="Arial" w:cs="Arial"/>
          <w:color w:val="auto"/>
        </w:rPr>
        <w:t>;</w:t>
      </w:r>
      <w:r w:rsidR="00B55B14" w:rsidRPr="0013092B">
        <w:rPr>
          <w:rFonts w:ascii="Arial" w:hAnsi="Arial" w:cs="Arial"/>
          <w:color w:val="auto"/>
        </w:rPr>
        <w:t xml:space="preserve"> na </w:t>
      </w:r>
      <w:r w:rsidR="002E1EDD" w:rsidRPr="0013092B">
        <w:rPr>
          <w:rFonts w:ascii="Arial" w:hAnsi="Arial" w:cs="Arial"/>
          <w:color w:val="auto"/>
        </w:rPr>
        <w:t xml:space="preserve">družstvo </w:t>
      </w:r>
      <w:r w:rsidR="006852DC" w:rsidRPr="0013092B">
        <w:rPr>
          <w:rFonts w:ascii="Arial" w:hAnsi="Arial" w:cs="Arial"/>
          <w:color w:val="auto"/>
        </w:rPr>
        <w:t xml:space="preserve">12 </w:t>
      </w:r>
      <w:r w:rsidR="002E1EDD" w:rsidRPr="0013092B">
        <w:rPr>
          <w:rFonts w:ascii="Arial" w:hAnsi="Arial" w:cs="Arial"/>
          <w:color w:val="auto"/>
        </w:rPr>
        <w:t>žiakov</w:t>
      </w:r>
      <w:r w:rsidR="00B25A81" w:rsidRPr="0013092B">
        <w:rPr>
          <w:rFonts w:ascii="Arial" w:hAnsi="Arial" w:cs="Arial"/>
          <w:color w:val="auto"/>
        </w:rPr>
        <w:t xml:space="preserve"> </w:t>
      </w:r>
      <w:r w:rsidRPr="0013092B">
        <w:rPr>
          <w:rFonts w:ascii="Arial" w:hAnsi="Arial" w:cs="Arial"/>
          <w:color w:val="auto"/>
        </w:rPr>
        <w:t>sa vyžaduj</w:t>
      </w:r>
      <w:r w:rsidR="00C11840" w:rsidRPr="0013092B">
        <w:rPr>
          <w:rFonts w:ascii="Arial" w:hAnsi="Arial" w:cs="Arial"/>
          <w:color w:val="auto"/>
        </w:rPr>
        <w:t>e jedna</w:t>
      </w:r>
      <w:r w:rsidRPr="0013092B">
        <w:rPr>
          <w:rFonts w:ascii="Arial" w:hAnsi="Arial" w:cs="Arial"/>
          <w:color w:val="auto"/>
        </w:rPr>
        <w:t xml:space="preserve"> kvalif</w:t>
      </w:r>
      <w:r w:rsidR="00C11840" w:rsidRPr="0013092B">
        <w:rPr>
          <w:rFonts w:ascii="Arial" w:hAnsi="Arial" w:cs="Arial"/>
          <w:color w:val="auto"/>
        </w:rPr>
        <w:t>i</w:t>
      </w:r>
      <w:r w:rsidRPr="0013092B">
        <w:rPr>
          <w:rFonts w:ascii="Arial" w:hAnsi="Arial" w:cs="Arial"/>
          <w:color w:val="auto"/>
        </w:rPr>
        <w:t>kovan</w:t>
      </w:r>
      <w:r w:rsidR="00C11840" w:rsidRPr="0013092B">
        <w:rPr>
          <w:rFonts w:ascii="Arial" w:hAnsi="Arial" w:cs="Arial"/>
          <w:color w:val="auto"/>
        </w:rPr>
        <w:t>á</w:t>
      </w:r>
      <w:r w:rsidRPr="0013092B">
        <w:rPr>
          <w:rFonts w:ascii="Arial" w:hAnsi="Arial" w:cs="Arial"/>
          <w:color w:val="auto"/>
        </w:rPr>
        <w:t xml:space="preserve"> osob</w:t>
      </w:r>
      <w:r w:rsidR="00C11840" w:rsidRPr="0013092B">
        <w:rPr>
          <w:rFonts w:ascii="Arial" w:hAnsi="Arial" w:cs="Arial"/>
          <w:color w:val="auto"/>
        </w:rPr>
        <w:t>a</w:t>
      </w:r>
      <w:r w:rsidR="002657D1" w:rsidRPr="0013092B">
        <w:rPr>
          <w:rFonts w:ascii="Arial" w:hAnsi="Arial" w:cs="Arial"/>
          <w:color w:val="auto"/>
        </w:rPr>
        <w:t>,</w:t>
      </w:r>
    </w:p>
    <w:p w14:paraId="275EC0BB" w14:textId="77777777" w:rsidR="00C45B00" w:rsidRPr="0013092B" w:rsidRDefault="0091183E" w:rsidP="00464741">
      <w:pPr>
        <w:pStyle w:val="odsek"/>
        <w:numPr>
          <w:ilvl w:val="0"/>
          <w:numId w:val="20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žiakov druhého stupňa základnej školy, </w:t>
      </w:r>
      <w:r w:rsidR="00C45B00" w:rsidRPr="0013092B">
        <w:rPr>
          <w:rFonts w:ascii="Arial" w:hAnsi="Arial" w:cs="Arial"/>
          <w:color w:val="auto"/>
        </w:rPr>
        <w:t xml:space="preserve">najviac </w:t>
      </w:r>
      <w:r w:rsidR="006852DC" w:rsidRPr="0013092B">
        <w:rPr>
          <w:rFonts w:ascii="Arial" w:hAnsi="Arial" w:cs="Arial"/>
          <w:color w:val="auto"/>
        </w:rPr>
        <w:t xml:space="preserve">5 </w:t>
      </w:r>
      <w:r w:rsidR="00C45B00" w:rsidRPr="0013092B">
        <w:rPr>
          <w:rFonts w:ascii="Arial" w:hAnsi="Arial" w:cs="Arial"/>
          <w:color w:val="auto"/>
        </w:rPr>
        <w:t>plavidiel typu kanoe a</w:t>
      </w:r>
      <w:r w:rsidRPr="0013092B">
        <w:rPr>
          <w:rFonts w:ascii="Arial" w:hAnsi="Arial" w:cs="Arial"/>
          <w:color w:val="auto"/>
        </w:rPr>
        <w:t>lebo</w:t>
      </w:r>
      <w:r w:rsidR="00C45B00" w:rsidRPr="0013092B">
        <w:rPr>
          <w:rFonts w:ascii="Arial" w:hAnsi="Arial" w:cs="Arial"/>
          <w:color w:val="auto"/>
        </w:rPr>
        <w:t xml:space="preserve"> typu kajak alebo najviac </w:t>
      </w:r>
      <w:r w:rsidR="006852DC" w:rsidRPr="0013092B">
        <w:rPr>
          <w:rFonts w:ascii="Arial" w:hAnsi="Arial" w:cs="Arial"/>
          <w:color w:val="auto"/>
        </w:rPr>
        <w:t xml:space="preserve">2 </w:t>
      </w:r>
      <w:r w:rsidR="00C411BF" w:rsidRPr="0013092B">
        <w:rPr>
          <w:rFonts w:ascii="Arial" w:hAnsi="Arial" w:cs="Arial"/>
          <w:color w:val="auto"/>
        </w:rPr>
        <w:t xml:space="preserve">plavidlá </w:t>
      </w:r>
      <w:r w:rsidR="00C45B00" w:rsidRPr="0013092B">
        <w:rPr>
          <w:rFonts w:ascii="Arial" w:hAnsi="Arial" w:cs="Arial"/>
          <w:color w:val="auto"/>
        </w:rPr>
        <w:t xml:space="preserve">typu pramica alebo typu </w:t>
      </w:r>
      <w:proofErr w:type="spellStart"/>
      <w:r w:rsidR="00C45B00" w:rsidRPr="0013092B">
        <w:rPr>
          <w:rFonts w:ascii="Arial" w:hAnsi="Arial" w:cs="Arial"/>
          <w:color w:val="auto"/>
        </w:rPr>
        <w:t>raft</w:t>
      </w:r>
      <w:proofErr w:type="spellEnd"/>
      <w:r w:rsidRPr="0013092B">
        <w:rPr>
          <w:rFonts w:ascii="Arial" w:hAnsi="Arial" w:cs="Arial"/>
          <w:color w:val="auto"/>
        </w:rPr>
        <w:t>;</w:t>
      </w:r>
      <w:r w:rsidR="00C45B00" w:rsidRPr="0013092B">
        <w:rPr>
          <w:rFonts w:ascii="Arial" w:hAnsi="Arial" w:cs="Arial"/>
          <w:color w:val="auto"/>
        </w:rPr>
        <w:t xml:space="preserve"> na</w:t>
      </w:r>
      <w:r w:rsidR="00706F9A" w:rsidRPr="0013092B">
        <w:rPr>
          <w:rFonts w:ascii="Arial" w:hAnsi="Arial" w:cs="Arial"/>
          <w:color w:val="auto"/>
        </w:rPr>
        <w:t> </w:t>
      </w:r>
      <w:r w:rsidR="00C45B00" w:rsidRPr="0013092B">
        <w:rPr>
          <w:rFonts w:ascii="Arial" w:hAnsi="Arial" w:cs="Arial"/>
          <w:color w:val="auto"/>
        </w:rPr>
        <w:t xml:space="preserve">družstvo </w:t>
      </w:r>
      <w:r w:rsidR="006852DC" w:rsidRPr="0013092B">
        <w:rPr>
          <w:rFonts w:ascii="Arial" w:hAnsi="Arial" w:cs="Arial"/>
          <w:color w:val="auto"/>
        </w:rPr>
        <w:t xml:space="preserve">16 </w:t>
      </w:r>
      <w:r w:rsidRPr="0013092B">
        <w:rPr>
          <w:rFonts w:ascii="Arial" w:hAnsi="Arial" w:cs="Arial"/>
          <w:color w:val="auto"/>
        </w:rPr>
        <w:t>žiakov sa vyžaduj</w:t>
      </w:r>
      <w:r w:rsidR="00C11840" w:rsidRPr="0013092B">
        <w:rPr>
          <w:rFonts w:ascii="Arial" w:hAnsi="Arial" w:cs="Arial"/>
          <w:color w:val="auto"/>
        </w:rPr>
        <w:t>e</w:t>
      </w:r>
      <w:r w:rsidR="00C45B00" w:rsidRPr="0013092B">
        <w:rPr>
          <w:rFonts w:ascii="Arial" w:hAnsi="Arial" w:cs="Arial"/>
          <w:color w:val="auto"/>
        </w:rPr>
        <w:t xml:space="preserve"> </w:t>
      </w:r>
      <w:r w:rsidR="00C11840" w:rsidRPr="0013092B">
        <w:rPr>
          <w:rFonts w:ascii="Arial" w:hAnsi="Arial" w:cs="Arial"/>
          <w:color w:val="auto"/>
        </w:rPr>
        <w:t>jedna</w:t>
      </w:r>
      <w:r w:rsidRPr="0013092B">
        <w:rPr>
          <w:rFonts w:ascii="Arial" w:hAnsi="Arial" w:cs="Arial"/>
          <w:color w:val="auto"/>
        </w:rPr>
        <w:t xml:space="preserve"> kvalifikovan</w:t>
      </w:r>
      <w:r w:rsidR="00C11840" w:rsidRPr="0013092B">
        <w:rPr>
          <w:rFonts w:ascii="Arial" w:hAnsi="Arial" w:cs="Arial"/>
          <w:color w:val="auto"/>
        </w:rPr>
        <w:t>á</w:t>
      </w:r>
      <w:r w:rsidRPr="0013092B">
        <w:rPr>
          <w:rFonts w:ascii="Arial" w:hAnsi="Arial" w:cs="Arial"/>
          <w:color w:val="auto"/>
        </w:rPr>
        <w:t xml:space="preserve"> osob</w:t>
      </w:r>
      <w:r w:rsidR="00C11840" w:rsidRPr="0013092B">
        <w:rPr>
          <w:rFonts w:ascii="Arial" w:hAnsi="Arial" w:cs="Arial"/>
          <w:color w:val="auto"/>
        </w:rPr>
        <w:t>a</w:t>
      </w:r>
      <w:r w:rsidR="00C45B00" w:rsidRPr="0013092B">
        <w:rPr>
          <w:rFonts w:ascii="Arial" w:hAnsi="Arial" w:cs="Arial"/>
          <w:color w:val="auto"/>
        </w:rPr>
        <w:t>,</w:t>
      </w:r>
    </w:p>
    <w:p w14:paraId="79148FA9" w14:textId="77777777" w:rsidR="007D1E53" w:rsidRPr="0013092B" w:rsidRDefault="0064216B" w:rsidP="00464741">
      <w:pPr>
        <w:pStyle w:val="odsek"/>
        <w:numPr>
          <w:ilvl w:val="0"/>
          <w:numId w:val="20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žiakov strednej školy, </w:t>
      </w:r>
      <w:r w:rsidR="007D1E53" w:rsidRPr="0013092B">
        <w:rPr>
          <w:rFonts w:ascii="Arial" w:hAnsi="Arial" w:cs="Arial"/>
          <w:color w:val="auto"/>
        </w:rPr>
        <w:t xml:space="preserve">najviac </w:t>
      </w:r>
      <w:r w:rsidR="006852DC" w:rsidRPr="0013092B">
        <w:rPr>
          <w:rFonts w:ascii="Arial" w:hAnsi="Arial" w:cs="Arial"/>
          <w:color w:val="auto"/>
        </w:rPr>
        <w:t xml:space="preserve">5 </w:t>
      </w:r>
      <w:r w:rsidR="007D1E53" w:rsidRPr="0013092B">
        <w:rPr>
          <w:rFonts w:ascii="Arial" w:hAnsi="Arial" w:cs="Arial"/>
          <w:color w:val="auto"/>
        </w:rPr>
        <w:t>plavidiel typu kanoe a</w:t>
      </w:r>
      <w:r w:rsidRPr="0013092B">
        <w:rPr>
          <w:rFonts w:ascii="Arial" w:hAnsi="Arial" w:cs="Arial"/>
          <w:color w:val="auto"/>
        </w:rPr>
        <w:t>lebo</w:t>
      </w:r>
      <w:r w:rsidR="007D1E53" w:rsidRPr="0013092B">
        <w:rPr>
          <w:rFonts w:ascii="Arial" w:hAnsi="Arial" w:cs="Arial"/>
          <w:color w:val="auto"/>
        </w:rPr>
        <w:t xml:space="preserve"> typu kajak alebo najviac </w:t>
      </w:r>
      <w:r w:rsidR="00D4179B" w:rsidRPr="0013092B">
        <w:rPr>
          <w:rFonts w:ascii="Arial" w:hAnsi="Arial" w:cs="Arial"/>
          <w:color w:val="auto"/>
        </w:rPr>
        <w:t xml:space="preserve">2 </w:t>
      </w:r>
      <w:r w:rsidR="00C411BF" w:rsidRPr="0013092B">
        <w:rPr>
          <w:rFonts w:ascii="Arial" w:hAnsi="Arial" w:cs="Arial"/>
          <w:color w:val="auto"/>
        </w:rPr>
        <w:t xml:space="preserve">plavidlá </w:t>
      </w:r>
      <w:r w:rsidR="007D1E53" w:rsidRPr="0013092B">
        <w:rPr>
          <w:rFonts w:ascii="Arial" w:hAnsi="Arial" w:cs="Arial"/>
          <w:color w:val="auto"/>
        </w:rPr>
        <w:t xml:space="preserve">typu pramica alebo typu </w:t>
      </w:r>
      <w:proofErr w:type="spellStart"/>
      <w:r w:rsidR="007D1E53" w:rsidRPr="0013092B">
        <w:rPr>
          <w:rFonts w:ascii="Arial" w:hAnsi="Arial" w:cs="Arial"/>
          <w:color w:val="auto"/>
        </w:rPr>
        <w:t>raft</w:t>
      </w:r>
      <w:proofErr w:type="spellEnd"/>
      <w:r w:rsidR="00C6692A" w:rsidRPr="0013092B">
        <w:rPr>
          <w:rFonts w:ascii="Arial" w:hAnsi="Arial" w:cs="Arial"/>
          <w:color w:val="auto"/>
        </w:rPr>
        <w:t>; na družstvo 16 žiakov sa vyžaduje jedna kvalifikovaná osoba.</w:t>
      </w:r>
    </w:p>
    <w:p w14:paraId="24D83C69" w14:textId="77777777" w:rsidR="003E3EB7" w:rsidRPr="0013092B" w:rsidRDefault="00F15FD7" w:rsidP="00464741">
      <w:pPr>
        <w:pStyle w:val="Odsekzoznamu"/>
        <w:numPr>
          <w:ilvl w:val="0"/>
          <w:numId w:val="15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 xml:space="preserve">Najvyšší počet žiakov so zdravotným znevýhodnením, okrem zrakového postihnutia, telesného postihnutia, narušenej komunikačnej schopnosti, viacnásobného postihnutia alebo vývinovej poruchy učenia v </w:t>
      </w:r>
      <w:r w:rsidR="00D95D10" w:rsidRPr="0013092B">
        <w:rPr>
          <w:rFonts w:ascii="Arial" w:hAnsi="Arial" w:cs="Arial"/>
          <w:sz w:val="24"/>
          <w:szCs w:val="24"/>
        </w:rPr>
        <w:t>jednom</w:t>
      </w:r>
      <w:r w:rsidRPr="0013092B">
        <w:rPr>
          <w:rFonts w:ascii="Arial" w:hAnsi="Arial" w:cs="Arial"/>
          <w:sz w:val="24"/>
          <w:szCs w:val="24"/>
        </w:rPr>
        <w:t xml:space="preserve"> </w:t>
      </w:r>
      <w:r w:rsidR="00D95D10" w:rsidRPr="0013092B">
        <w:rPr>
          <w:rFonts w:ascii="Arial" w:hAnsi="Arial" w:cs="Arial"/>
          <w:sz w:val="24"/>
          <w:szCs w:val="24"/>
        </w:rPr>
        <w:t>plavidle</w:t>
      </w:r>
      <w:r w:rsidRPr="0013092B">
        <w:rPr>
          <w:rFonts w:ascii="Arial" w:hAnsi="Arial" w:cs="Arial"/>
          <w:sz w:val="24"/>
          <w:szCs w:val="24"/>
        </w:rPr>
        <w:t xml:space="preserve"> na </w:t>
      </w:r>
      <w:r w:rsidR="000B4CE7" w:rsidRPr="0013092B">
        <w:rPr>
          <w:rFonts w:ascii="Arial" w:hAnsi="Arial" w:cs="Arial"/>
          <w:sz w:val="24"/>
          <w:szCs w:val="24"/>
        </w:rPr>
        <w:t>jednu kvalifikovanú osobu</w:t>
      </w:r>
      <w:r w:rsidR="000B4CE7" w:rsidRPr="0013092B" w:rsidDel="000B4CE7">
        <w:rPr>
          <w:rFonts w:ascii="Arial" w:hAnsi="Arial" w:cs="Arial"/>
          <w:sz w:val="24"/>
          <w:szCs w:val="24"/>
        </w:rPr>
        <w:t xml:space="preserve"> </w:t>
      </w:r>
      <w:r w:rsidRPr="0013092B">
        <w:rPr>
          <w:rFonts w:ascii="Arial" w:hAnsi="Arial" w:cs="Arial"/>
          <w:sz w:val="24"/>
          <w:szCs w:val="24"/>
        </w:rPr>
        <w:t xml:space="preserve">je päť. V </w:t>
      </w:r>
      <w:r w:rsidR="000174F8" w:rsidRPr="0013092B">
        <w:rPr>
          <w:rFonts w:ascii="Arial" w:hAnsi="Arial" w:cs="Arial"/>
          <w:sz w:val="24"/>
          <w:szCs w:val="24"/>
        </w:rPr>
        <w:t>družstve</w:t>
      </w:r>
      <w:r w:rsidRPr="0013092B">
        <w:rPr>
          <w:rFonts w:ascii="Arial" w:hAnsi="Arial" w:cs="Arial"/>
          <w:sz w:val="24"/>
          <w:szCs w:val="24"/>
        </w:rPr>
        <w:t>, ktoré tvoria žiaci so zrakovým postihnutím, telesným postihnutím</w:t>
      </w:r>
      <w:r w:rsidR="000B4CE7" w:rsidRPr="0013092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B4CE7" w:rsidRPr="0013092B">
        <w:rPr>
          <w:rFonts w:ascii="Arial" w:hAnsi="Arial" w:cs="Arial"/>
          <w:sz w:val="24"/>
          <w:szCs w:val="24"/>
        </w:rPr>
        <w:t>pervazívnymi</w:t>
      </w:r>
      <w:proofErr w:type="spellEnd"/>
      <w:r w:rsidR="000B4CE7" w:rsidRPr="0013092B">
        <w:rPr>
          <w:rFonts w:ascii="Arial" w:hAnsi="Arial" w:cs="Arial"/>
          <w:sz w:val="24"/>
          <w:szCs w:val="24"/>
        </w:rPr>
        <w:t xml:space="preserve"> vývinovými poruchami</w:t>
      </w:r>
      <w:r w:rsidRPr="0013092B">
        <w:rPr>
          <w:rFonts w:ascii="Arial" w:hAnsi="Arial" w:cs="Arial"/>
          <w:sz w:val="24"/>
          <w:szCs w:val="24"/>
        </w:rPr>
        <w:t xml:space="preserve"> alebo viacnásobným postihnutím, môže byť v </w:t>
      </w:r>
      <w:r w:rsidR="00D95D10" w:rsidRPr="0013092B">
        <w:rPr>
          <w:rFonts w:ascii="Arial" w:hAnsi="Arial" w:cs="Arial"/>
          <w:sz w:val="24"/>
          <w:szCs w:val="24"/>
        </w:rPr>
        <w:t>plavidle</w:t>
      </w:r>
      <w:r w:rsidRPr="0013092B">
        <w:rPr>
          <w:rFonts w:ascii="Arial" w:hAnsi="Arial" w:cs="Arial"/>
          <w:sz w:val="24"/>
          <w:szCs w:val="24"/>
        </w:rPr>
        <w:t xml:space="preserve"> naraz s</w:t>
      </w:r>
      <w:r w:rsidR="000B4CE7" w:rsidRPr="0013092B">
        <w:rPr>
          <w:rFonts w:ascii="Arial" w:hAnsi="Arial" w:cs="Arial"/>
          <w:sz w:val="24"/>
          <w:szCs w:val="24"/>
        </w:rPr>
        <w:t xml:space="preserve"> jednou kvalifikovanou osobou </w:t>
      </w:r>
      <w:r w:rsidRPr="0013092B">
        <w:rPr>
          <w:rFonts w:ascii="Arial" w:hAnsi="Arial" w:cs="Arial"/>
          <w:sz w:val="24"/>
          <w:szCs w:val="24"/>
        </w:rPr>
        <w:t>iba jeden taký žiak.</w:t>
      </w:r>
    </w:p>
    <w:p w14:paraId="16923EEC" w14:textId="77777777" w:rsidR="007D6808" w:rsidRPr="0013092B" w:rsidRDefault="007D6808" w:rsidP="00464741">
      <w:pPr>
        <w:pStyle w:val="Odsekzoznamu"/>
        <w:numPr>
          <w:ilvl w:val="0"/>
          <w:numId w:val="15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 xml:space="preserve">Trasa </w:t>
      </w:r>
      <w:r w:rsidR="003F00B5" w:rsidRPr="0013092B">
        <w:rPr>
          <w:rFonts w:ascii="Arial" w:hAnsi="Arial" w:cs="Arial"/>
          <w:sz w:val="24"/>
          <w:szCs w:val="24"/>
        </w:rPr>
        <w:t>výcviku alebo kurzu</w:t>
      </w:r>
      <w:r w:rsidRPr="0013092B">
        <w:rPr>
          <w:rFonts w:ascii="Arial" w:hAnsi="Arial" w:cs="Arial"/>
          <w:sz w:val="24"/>
          <w:szCs w:val="24"/>
        </w:rPr>
        <w:t xml:space="preserve"> môže viesť len na klasifikovaných tokoch podľa medzinárodnej stupnice obťažnosti riek najviac do úrovne WWII.</w:t>
      </w:r>
    </w:p>
    <w:p w14:paraId="03848EBF" w14:textId="77777777" w:rsidR="003E3EB7" w:rsidRPr="0013092B" w:rsidRDefault="00F87F49" w:rsidP="00464741">
      <w:pPr>
        <w:pStyle w:val="Odsekzoznamu"/>
        <w:numPr>
          <w:ilvl w:val="0"/>
          <w:numId w:val="15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lastRenderedPageBreak/>
        <w:t xml:space="preserve">Pri pohybovej aktivite na </w:t>
      </w:r>
      <w:r w:rsidR="006D04C2" w:rsidRPr="0013092B">
        <w:rPr>
          <w:rFonts w:ascii="Arial" w:hAnsi="Arial" w:cs="Arial"/>
          <w:sz w:val="24"/>
          <w:szCs w:val="24"/>
        </w:rPr>
        <w:t>trase</w:t>
      </w:r>
      <w:r w:rsidRPr="0013092B">
        <w:rPr>
          <w:rFonts w:ascii="Arial" w:hAnsi="Arial" w:cs="Arial"/>
          <w:sz w:val="24"/>
          <w:szCs w:val="24"/>
        </w:rPr>
        <w:t xml:space="preserve"> výcviku alebo kurzu sa vyžaduje </w:t>
      </w:r>
      <w:r w:rsidR="00222CB9" w:rsidRPr="0013092B">
        <w:rPr>
          <w:rFonts w:ascii="Arial" w:hAnsi="Arial" w:cs="Arial"/>
          <w:sz w:val="24"/>
          <w:szCs w:val="24"/>
        </w:rPr>
        <w:t>riadne nasaden</w:t>
      </w:r>
      <w:r w:rsidRPr="0013092B">
        <w:rPr>
          <w:rFonts w:ascii="Arial" w:hAnsi="Arial" w:cs="Arial"/>
          <w:sz w:val="24"/>
          <w:szCs w:val="24"/>
        </w:rPr>
        <w:t>á</w:t>
      </w:r>
      <w:r w:rsidR="00222CB9" w:rsidRPr="0013092B">
        <w:rPr>
          <w:rFonts w:ascii="Arial" w:hAnsi="Arial" w:cs="Arial"/>
          <w:sz w:val="24"/>
          <w:szCs w:val="24"/>
        </w:rPr>
        <w:t xml:space="preserve"> </w:t>
      </w:r>
      <w:r w:rsidR="00D4179B" w:rsidRPr="0013092B">
        <w:rPr>
          <w:rFonts w:ascii="Arial" w:hAnsi="Arial" w:cs="Arial"/>
          <w:sz w:val="24"/>
          <w:szCs w:val="24"/>
        </w:rPr>
        <w:t xml:space="preserve">plávacia </w:t>
      </w:r>
      <w:r w:rsidR="006B34D7" w:rsidRPr="0013092B">
        <w:rPr>
          <w:rFonts w:ascii="Arial" w:hAnsi="Arial" w:cs="Arial"/>
          <w:sz w:val="24"/>
          <w:szCs w:val="24"/>
        </w:rPr>
        <w:t>vest</w:t>
      </w:r>
      <w:r w:rsidR="00D4179B" w:rsidRPr="0013092B">
        <w:rPr>
          <w:rFonts w:ascii="Arial" w:hAnsi="Arial" w:cs="Arial"/>
          <w:sz w:val="24"/>
          <w:szCs w:val="24"/>
        </w:rPr>
        <w:t>a</w:t>
      </w:r>
      <w:r w:rsidR="00FB691A" w:rsidRPr="0013092B">
        <w:rPr>
          <w:rFonts w:ascii="Arial" w:hAnsi="Arial" w:cs="Arial"/>
          <w:sz w:val="24"/>
          <w:szCs w:val="24"/>
        </w:rPr>
        <w:t xml:space="preserve"> a </w:t>
      </w:r>
      <w:r w:rsidR="001663D6" w:rsidRPr="0013092B">
        <w:rPr>
          <w:rFonts w:ascii="Arial" w:hAnsi="Arial" w:cs="Arial"/>
          <w:sz w:val="24"/>
          <w:szCs w:val="24"/>
        </w:rPr>
        <w:t xml:space="preserve">ďalší </w:t>
      </w:r>
      <w:r w:rsidR="00FB691A" w:rsidRPr="0013092B">
        <w:rPr>
          <w:rFonts w:ascii="Arial" w:hAnsi="Arial" w:cs="Arial"/>
          <w:sz w:val="24"/>
          <w:szCs w:val="24"/>
        </w:rPr>
        <w:t>výstroj podľa pokynov vedúceho družstva</w:t>
      </w:r>
      <w:r w:rsidR="006B34D7" w:rsidRPr="0013092B">
        <w:rPr>
          <w:rFonts w:ascii="Arial" w:hAnsi="Arial" w:cs="Arial"/>
          <w:sz w:val="24"/>
          <w:szCs w:val="24"/>
        </w:rPr>
        <w:t>.</w:t>
      </w:r>
      <w:r w:rsidR="008532F9" w:rsidRPr="0013092B">
        <w:rPr>
          <w:rFonts w:ascii="Arial" w:hAnsi="Arial" w:cs="Arial"/>
          <w:sz w:val="24"/>
          <w:szCs w:val="24"/>
        </w:rPr>
        <w:t xml:space="preserve"> </w:t>
      </w:r>
    </w:p>
    <w:p w14:paraId="0F64F2E8" w14:textId="77777777" w:rsidR="004D233B" w:rsidRPr="0013092B" w:rsidRDefault="004D233B" w:rsidP="00795D1F">
      <w:pPr>
        <w:pStyle w:val="Odsekzoznamu"/>
        <w:spacing w:before="120" w:after="120" w:line="240" w:lineRule="auto"/>
        <w:ind w:left="567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EC766A1" w14:textId="77777777" w:rsidR="008A1915" w:rsidRPr="0013092B" w:rsidRDefault="00D859F3" w:rsidP="006A5C6C">
      <w:pPr>
        <w:pStyle w:val="Nadpis2"/>
      </w:pPr>
      <w:bookmarkStart w:id="14" w:name="_Toc152949718"/>
      <w:r w:rsidRPr="0013092B">
        <w:t>Čl. 9</w:t>
      </w:r>
      <w:r w:rsidRPr="0013092B">
        <w:br/>
      </w:r>
      <w:r w:rsidR="008A1915" w:rsidRPr="0013092B">
        <w:t xml:space="preserve">Cyklistický </w:t>
      </w:r>
      <w:r w:rsidR="00176827" w:rsidRPr="0013092B">
        <w:t>výcvik</w:t>
      </w:r>
      <w:r w:rsidR="00C54004" w:rsidRPr="0013092B">
        <w:t xml:space="preserve"> a cyklistický kurz</w:t>
      </w:r>
      <w:bookmarkEnd w:id="14"/>
    </w:p>
    <w:p w14:paraId="32B8F8BE" w14:textId="77777777" w:rsidR="008532F9" w:rsidRPr="0013092B" w:rsidRDefault="00D639B9" w:rsidP="00464741">
      <w:pPr>
        <w:pStyle w:val="Odsekzoznamu"/>
        <w:numPr>
          <w:ilvl w:val="0"/>
          <w:numId w:val="34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 xml:space="preserve">Vedúci </w:t>
      </w:r>
      <w:r w:rsidR="00F954DA" w:rsidRPr="0013092B">
        <w:rPr>
          <w:rFonts w:ascii="Arial" w:hAnsi="Arial" w:cs="Arial"/>
          <w:sz w:val="24"/>
          <w:szCs w:val="24"/>
        </w:rPr>
        <w:t xml:space="preserve">výcviku alebo </w:t>
      </w:r>
      <w:r w:rsidR="00E14C39" w:rsidRPr="0013092B">
        <w:rPr>
          <w:rFonts w:ascii="Arial" w:hAnsi="Arial" w:cs="Arial"/>
          <w:sz w:val="24"/>
          <w:szCs w:val="24"/>
        </w:rPr>
        <w:t xml:space="preserve">vedúci </w:t>
      </w:r>
      <w:r w:rsidR="00F954DA" w:rsidRPr="0013092B">
        <w:rPr>
          <w:rFonts w:ascii="Arial" w:hAnsi="Arial" w:cs="Arial"/>
          <w:sz w:val="24"/>
          <w:szCs w:val="24"/>
        </w:rPr>
        <w:t>kurzu</w:t>
      </w:r>
      <w:r w:rsidR="00E14C39" w:rsidRPr="0013092B">
        <w:rPr>
          <w:rFonts w:ascii="Arial" w:hAnsi="Arial" w:cs="Arial"/>
          <w:sz w:val="24"/>
          <w:szCs w:val="24"/>
        </w:rPr>
        <w:t xml:space="preserve"> </w:t>
      </w:r>
      <w:r w:rsidRPr="0013092B">
        <w:rPr>
          <w:rFonts w:ascii="Arial" w:hAnsi="Arial" w:cs="Arial"/>
          <w:sz w:val="24"/>
          <w:szCs w:val="24"/>
        </w:rPr>
        <w:t>určí na základe cyklistických zručnosti a</w:t>
      </w:r>
      <w:r w:rsidR="00706F9A" w:rsidRPr="0013092B">
        <w:rPr>
          <w:rFonts w:ascii="Arial" w:hAnsi="Arial" w:cs="Arial"/>
          <w:sz w:val="24"/>
          <w:szCs w:val="24"/>
        </w:rPr>
        <w:t> </w:t>
      </w:r>
      <w:r w:rsidRPr="0013092B">
        <w:rPr>
          <w:rFonts w:ascii="Arial" w:hAnsi="Arial" w:cs="Arial"/>
          <w:sz w:val="24"/>
          <w:szCs w:val="24"/>
        </w:rPr>
        <w:t>zdravotného stavu detí a žiakov</w:t>
      </w:r>
      <w:r w:rsidR="00F2281E" w:rsidRPr="0013092B">
        <w:rPr>
          <w:rFonts w:ascii="Arial" w:hAnsi="Arial" w:cs="Arial"/>
          <w:sz w:val="24"/>
          <w:szCs w:val="24"/>
        </w:rPr>
        <w:t xml:space="preserve"> denný rozsah a</w:t>
      </w:r>
      <w:r w:rsidRPr="0013092B">
        <w:rPr>
          <w:rFonts w:ascii="Arial" w:hAnsi="Arial" w:cs="Arial"/>
          <w:sz w:val="24"/>
          <w:szCs w:val="24"/>
        </w:rPr>
        <w:t xml:space="preserve"> </w:t>
      </w:r>
      <w:r w:rsidR="00FE627C" w:rsidRPr="0013092B">
        <w:rPr>
          <w:rFonts w:ascii="Arial" w:hAnsi="Arial" w:cs="Arial"/>
          <w:sz w:val="24"/>
          <w:szCs w:val="24"/>
        </w:rPr>
        <w:t>plochu</w:t>
      </w:r>
      <w:r w:rsidRPr="0013092B">
        <w:rPr>
          <w:rFonts w:ascii="Arial" w:hAnsi="Arial" w:cs="Arial"/>
          <w:sz w:val="24"/>
          <w:szCs w:val="24"/>
        </w:rPr>
        <w:t xml:space="preserve"> výcviku</w:t>
      </w:r>
      <w:r w:rsidR="00C54004" w:rsidRPr="0013092B">
        <w:rPr>
          <w:rFonts w:ascii="Arial" w:hAnsi="Arial" w:cs="Arial"/>
          <w:sz w:val="24"/>
          <w:szCs w:val="24"/>
        </w:rPr>
        <w:t xml:space="preserve"> alebo </w:t>
      </w:r>
      <w:r w:rsidRPr="0013092B">
        <w:rPr>
          <w:rFonts w:ascii="Arial" w:hAnsi="Arial" w:cs="Arial"/>
          <w:sz w:val="24"/>
          <w:szCs w:val="24"/>
        </w:rPr>
        <w:t xml:space="preserve">kurzu. </w:t>
      </w:r>
    </w:p>
    <w:p w14:paraId="7D2B6B15" w14:textId="77777777" w:rsidR="00C3283F" w:rsidRPr="0013092B" w:rsidRDefault="00C3283F" w:rsidP="00464741">
      <w:pPr>
        <w:pStyle w:val="Odsekzoznamu"/>
        <w:numPr>
          <w:ilvl w:val="0"/>
          <w:numId w:val="34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>Celkový rozsah je najviac 30 hodín</w:t>
      </w:r>
      <w:r w:rsidR="0003323B" w:rsidRPr="0013092B">
        <w:rPr>
          <w:rFonts w:ascii="Arial" w:hAnsi="Arial" w:cs="Arial"/>
          <w:sz w:val="24"/>
          <w:szCs w:val="24"/>
        </w:rPr>
        <w:t xml:space="preserve"> výcviku alebo kurzu</w:t>
      </w:r>
      <w:r w:rsidR="00B07151" w:rsidRPr="0013092B">
        <w:rPr>
          <w:rFonts w:ascii="Arial" w:hAnsi="Arial" w:cs="Arial"/>
          <w:sz w:val="24"/>
          <w:szCs w:val="24"/>
        </w:rPr>
        <w:t>. D</w:t>
      </w:r>
      <w:r w:rsidRPr="0013092B">
        <w:rPr>
          <w:rFonts w:ascii="Arial" w:hAnsi="Arial" w:cs="Arial"/>
          <w:sz w:val="24"/>
          <w:szCs w:val="24"/>
        </w:rPr>
        <w:t>enný rozsah je najviac</w:t>
      </w:r>
    </w:p>
    <w:p w14:paraId="05B81193" w14:textId="77777777" w:rsidR="00B000B7" w:rsidRPr="0013092B" w:rsidRDefault="00D4179B" w:rsidP="00464741">
      <w:pPr>
        <w:pStyle w:val="odsek"/>
        <w:numPr>
          <w:ilvl w:val="0"/>
          <w:numId w:val="21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2 </w:t>
      </w:r>
      <w:r w:rsidR="00B000B7" w:rsidRPr="0013092B">
        <w:rPr>
          <w:rFonts w:ascii="Arial" w:hAnsi="Arial" w:cs="Arial"/>
          <w:color w:val="auto"/>
        </w:rPr>
        <w:t>hodiny</w:t>
      </w:r>
      <w:r w:rsidR="0003323B" w:rsidRPr="0013092B">
        <w:rPr>
          <w:rFonts w:ascii="Arial" w:hAnsi="Arial" w:cs="Arial"/>
          <w:color w:val="auto"/>
        </w:rPr>
        <w:t xml:space="preserve"> výcviku</w:t>
      </w:r>
      <w:r w:rsidR="00B000B7" w:rsidRPr="0013092B">
        <w:rPr>
          <w:rFonts w:ascii="Arial" w:hAnsi="Arial" w:cs="Arial"/>
          <w:color w:val="auto"/>
        </w:rPr>
        <w:t xml:space="preserve"> pre deti </w:t>
      </w:r>
      <w:r w:rsidR="009E72F5" w:rsidRPr="0013092B">
        <w:rPr>
          <w:rFonts w:ascii="Arial" w:hAnsi="Arial" w:cs="Arial"/>
          <w:color w:val="auto"/>
        </w:rPr>
        <w:t xml:space="preserve">materských </w:t>
      </w:r>
      <w:r w:rsidR="00B000B7" w:rsidRPr="0013092B">
        <w:rPr>
          <w:rFonts w:ascii="Arial" w:hAnsi="Arial" w:cs="Arial"/>
          <w:color w:val="auto"/>
        </w:rPr>
        <w:t>škôl,</w:t>
      </w:r>
    </w:p>
    <w:p w14:paraId="0186DB25" w14:textId="77777777" w:rsidR="00B000B7" w:rsidRPr="0013092B" w:rsidRDefault="00D4179B" w:rsidP="00464741">
      <w:pPr>
        <w:pStyle w:val="odsek"/>
        <w:numPr>
          <w:ilvl w:val="0"/>
          <w:numId w:val="21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4</w:t>
      </w:r>
      <w:r w:rsidR="008F38BD" w:rsidRPr="0013092B">
        <w:rPr>
          <w:rFonts w:ascii="Arial" w:hAnsi="Arial" w:cs="Arial"/>
          <w:color w:val="auto"/>
        </w:rPr>
        <w:t xml:space="preserve"> </w:t>
      </w:r>
      <w:r w:rsidR="00B000B7" w:rsidRPr="0013092B">
        <w:rPr>
          <w:rFonts w:ascii="Arial" w:hAnsi="Arial" w:cs="Arial"/>
          <w:color w:val="auto"/>
        </w:rPr>
        <w:t>hodín</w:t>
      </w:r>
      <w:r w:rsidR="0003323B" w:rsidRPr="0013092B">
        <w:rPr>
          <w:rFonts w:ascii="Arial" w:hAnsi="Arial" w:cs="Arial"/>
          <w:color w:val="auto"/>
        </w:rPr>
        <w:t xml:space="preserve"> výcviku</w:t>
      </w:r>
      <w:r w:rsidR="00B000B7" w:rsidRPr="0013092B">
        <w:rPr>
          <w:rFonts w:ascii="Arial" w:hAnsi="Arial" w:cs="Arial"/>
          <w:color w:val="auto"/>
        </w:rPr>
        <w:t xml:space="preserve"> pre žiakov základných škôl</w:t>
      </w:r>
      <w:r w:rsidR="00B07151" w:rsidRPr="0013092B">
        <w:rPr>
          <w:rFonts w:ascii="Arial" w:hAnsi="Arial" w:cs="Arial"/>
          <w:color w:val="auto"/>
        </w:rPr>
        <w:t>,</w:t>
      </w:r>
    </w:p>
    <w:p w14:paraId="2D91CA66" w14:textId="77777777" w:rsidR="008532F9" w:rsidRPr="0013092B" w:rsidRDefault="00D4179B" w:rsidP="00464741">
      <w:pPr>
        <w:pStyle w:val="odsek"/>
        <w:numPr>
          <w:ilvl w:val="0"/>
          <w:numId w:val="21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6 </w:t>
      </w:r>
      <w:r w:rsidR="00B000B7" w:rsidRPr="0013092B">
        <w:rPr>
          <w:rFonts w:ascii="Arial" w:hAnsi="Arial" w:cs="Arial"/>
          <w:color w:val="auto"/>
        </w:rPr>
        <w:t>hodín</w:t>
      </w:r>
      <w:r w:rsidR="0003323B" w:rsidRPr="0013092B">
        <w:rPr>
          <w:rFonts w:ascii="Arial" w:hAnsi="Arial" w:cs="Arial"/>
          <w:color w:val="auto"/>
        </w:rPr>
        <w:t xml:space="preserve"> kurzu</w:t>
      </w:r>
      <w:r w:rsidR="00B000B7" w:rsidRPr="0013092B">
        <w:rPr>
          <w:rFonts w:ascii="Arial" w:hAnsi="Arial" w:cs="Arial"/>
          <w:color w:val="auto"/>
        </w:rPr>
        <w:t xml:space="preserve"> pre žiakov stredných škôl.</w:t>
      </w:r>
    </w:p>
    <w:p w14:paraId="4D0E681F" w14:textId="77777777" w:rsidR="008532F9" w:rsidRPr="0013092B" w:rsidRDefault="00C475FB" w:rsidP="00464741">
      <w:pPr>
        <w:pStyle w:val="Odsekzoznamu"/>
        <w:numPr>
          <w:ilvl w:val="0"/>
          <w:numId w:val="34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>Družstvo</w:t>
      </w:r>
      <w:r w:rsidR="007D1E53" w:rsidRPr="0013092B">
        <w:rPr>
          <w:rFonts w:ascii="Arial" w:hAnsi="Arial" w:cs="Arial"/>
          <w:sz w:val="24"/>
          <w:szCs w:val="24"/>
        </w:rPr>
        <w:t xml:space="preserve"> pozostáva z najviac</w:t>
      </w:r>
    </w:p>
    <w:p w14:paraId="3CBD5407" w14:textId="77777777" w:rsidR="007D1E53" w:rsidRPr="0013092B" w:rsidRDefault="00B55B14" w:rsidP="00464741">
      <w:pPr>
        <w:pStyle w:val="odsek"/>
        <w:numPr>
          <w:ilvl w:val="0"/>
          <w:numId w:val="22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päť</w:t>
      </w:r>
      <w:r w:rsidR="007D1E53" w:rsidRPr="0013092B">
        <w:rPr>
          <w:rFonts w:ascii="Arial" w:hAnsi="Arial" w:cs="Arial"/>
          <w:color w:val="auto"/>
        </w:rPr>
        <w:t xml:space="preserve"> detí materských škôl,</w:t>
      </w:r>
    </w:p>
    <w:p w14:paraId="464D5BC5" w14:textId="77777777" w:rsidR="00B55B14" w:rsidRPr="0013092B" w:rsidRDefault="00B55B14" w:rsidP="00464741">
      <w:pPr>
        <w:pStyle w:val="odsek"/>
        <w:numPr>
          <w:ilvl w:val="0"/>
          <w:numId w:val="22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sedem </w:t>
      </w:r>
      <w:r w:rsidR="007D1E53" w:rsidRPr="0013092B">
        <w:rPr>
          <w:rFonts w:ascii="Arial" w:hAnsi="Arial" w:cs="Arial"/>
          <w:color w:val="auto"/>
        </w:rPr>
        <w:t xml:space="preserve">žiakov </w:t>
      </w:r>
      <w:r w:rsidR="00C475FB" w:rsidRPr="0013092B">
        <w:rPr>
          <w:rFonts w:ascii="Arial" w:hAnsi="Arial" w:cs="Arial"/>
          <w:color w:val="auto"/>
        </w:rPr>
        <w:t>prvého</w:t>
      </w:r>
      <w:r w:rsidR="00E35860" w:rsidRPr="0013092B">
        <w:rPr>
          <w:rFonts w:ascii="Arial" w:hAnsi="Arial" w:cs="Arial"/>
          <w:color w:val="auto"/>
        </w:rPr>
        <w:t xml:space="preserve"> stupňa</w:t>
      </w:r>
      <w:r w:rsidRPr="0013092B">
        <w:rPr>
          <w:rFonts w:ascii="Arial" w:hAnsi="Arial" w:cs="Arial"/>
          <w:color w:val="auto"/>
        </w:rPr>
        <w:t xml:space="preserve"> </w:t>
      </w:r>
      <w:r w:rsidR="007D1E53" w:rsidRPr="0013092B">
        <w:rPr>
          <w:rFonts w:ascii="Arial" w:hAnsi="Arial" w:cs="Arial"/>
          <w:color w:val="auto"/>
        </w:rPr>
        <w:t xml:space="preserve">základných </w:t>
      </w:r>
      <w:r w:rsidR="00160517" w:rsidRPr="0013092B">
        <w:rPr>
          <w:rFonts w:ascii="Arial" w:hAnsi="Arial" w:cs="Arial"/>
          <w:color w:val="auto"/>
        </w:rPr>
        <w:t>škôl</w:t>
      </w:r>
      <w:r w:rsidR="00E35860" w:rsidRPr="0013092B">
        <w:rPr>
          <w:rFonts w:ascii="Arial" w:hAnsi="Arial" w:cs="Arial"/>
          <w:color w:val="auto"/>
        </w:rPr>
        <w:t>,</w:t>
      </w:r>
    </w:p>
    <w:p w14:paraId="20C67C7F" w14:textId="77777777" w:rsidR="00E35860" w:rsidRPr="0013092B" w:rsidRDefault="00E35860" w:rsidP="00464741">
      <w:pPr>
        <w:pStyle w:val="odsek"/>
        <w:numPr>
          <w:ilvl w:val="0"/>
          <w:numId w:val="22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osem žiakov </w:t>
      </w:r>
      <w:r w:rsidR="00C475FB" w:rsidRPr="0013092B">
        <w:rPr>
          <w:rFonts w:ascii="Arial" w:hAnsi="Arial" w:cs="Arial"/>
          <w:color w:val="auto"/>
        </w:rPr>
        <w:t>druhého</w:t>
      </w:r>
      <w:r w:rsidRPr="0013092B">
        <w:rPr>
          <w:rFonts w:ascii="Arial" w:hAnsi="Arial" w:cs="Arial"/>
          <w:color w:val="auto"/>
        </w:rPr>
        <w:t xml:space="preserve"> stupňa základných škôl</w:t>
      </w:r>
      <w:r w:rsidR="00D4179B" w:rsidRPr="0013092B">
        <w:rPr>
          <w:rFonts w:ascii="Arial" w:hAnsi="Arial" w:cs="Arial"/>
          <w:color w:val="auto"/>
        </w:rPr>
        <w:t xml:space="preserve"> alebo</w:t>
      </w:r>
    </w:p>
    <w:p w14:paraId="79A2C523" w14:textId="77777777" w:rsidR="007D1E53" w:rsidRPr="0013092B" w:rsidRDefault="007D1E53" w:rsidP="00464741">
      <w:pPr>
        <w:pStyle w:val="odsek"/>
        <w:numPr>
          <w:ilvl w:val="0"/>
          <w:numId w:val="22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desiatich</w:t>
      </w:r>
      <w:r w:rsidRPr="0013092B" w:rsidDel="00831A18">
        <w:rPr>
          <w:rFonts w:ascii="Arial" w:hAnsi="Arial" w:cs="Arial"/>
          <w:color w:val="auto"/>
        </w:rPr>
        <w:t xml:space="preserve"> </w:t>
      </w:r>
      <w:r w:rsidRPr="0013092B">
        <w:rPr>
          <w:rFonts w:ascii="Arial" w:hAnsi="Arial" w:cs="Arial"/>
          <w:color w:val="auto"/>
        </w:rPr>
        <w:t>žiakov stredných škôl.</w:t>
      </w:r>
    </w:p>
    <w:p w14:paraId="7471C7F9" w14:textId="77777777" w:rsidR="008532F9" w:rsidRPr="0013092B" w:rsidRDefault="00D95D10" w:rsidP="00464741">
      <w:pPr>
        <w:pStyle w:val="Odsekzoznamu"/>
        <w:numPr>
          <w:ilvl w:val="0"/>
          <w:numId w:val="34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>Najvyšší počet detí alebo žiakov so zdravotným znevýhodnením, okrem zrakového postihnutia, telesného postihnutia, narušenej komunikačnej schopnosti, viacnásobného postihnutia alebo vývinovej poruchy učenia v</w:t>
      </w:r>
      <w:r w:rsidR="00706F9A" w:rsidRPr="0013092B">
        <w:rPr>
          <w:rFonts w:ascii="Arial" w:hAnsi="Arial" w:cs="Arial"/>
          <w:sz w:val="24"/>
          <w:szCs w:val="24"/>
        </w:rPr>
        <w:t> </w:t>
      </w:r>
      <w:r w:rsidR="00FC6561" w:rsidRPr="0013092B">
        <w:rPr>
          <w:rFonts w:ascii="Arial" w:hAnsi="Arial" w:cs="Arial"/>
          <w:sz w:val="24"/>
          <w:szCs w:val="24"/>
        </w:rPr>
        <w:t>jednom družstve</w:t>
      </w:r>
      <w:r w:rsidRPr="0013092B">
        <w:rPr>
          <w:rFonts w:ascii="Arial" w:hAnsi="Arial" w:cs="Arial"/>
          <w:sz w:val="24"/>
          <w:szCs w:val="24"/>
        </w:rPr>
        <w:t xml:space="preserve"> na </w:t>
      </w:r>
      <w:r w:rsidR="000B4CE7" w:rsidRPr="0013092B">
        <w:rPr>
          <w:rFonts w:ascii="Arial" w:hAnsi="Arial" w:cs="Arial"/>
          <w:sz w:val="24"/>
          <w:szCs w:val="24"/>
        </w:rPr>
        <w:t>jednu kvalifikovanú osobu</w:t>
      </w:r>
      <w:r w:rsidR="000B4CE7" w:rsidRPr="0013092B" w:rsidDel="000B4CE7">
        <w:rPr>
          <w:rFonts w:ascii="Arial" w:hAnsi="Arial" w:cs="Arial"/>
          <w:sz w:val="24"/>
          <w:szCs w:val="24"/>
        </w:rPr>
        <w:t xml:space="preserve"> </w:t>
      </w:r>
      <w:r w:rsidRPr="0013092B">
        <w:rPr>
          <w:rFonts w:ascii="Arial" w:hAnsi="Arial" w:cs="Arial"/>
          <w:sz w:val="24"/>
          <w:szCs w:val="24"/>
        </w:rPr>
        <w:t xml:space="preserve">je päť. V </w:t>
      </w:r>
      <w:r w:rsidR="00E96BCF" w:rsidRPr="0013092B">
        <w:rPr>
          <w:rFonts w:ascii="Arial" w:hAnsi="Arial" w:cs="Arial"/>
          <w:sz w:val="24"/>
          <w:szCs w:val="24"/>
        </w:rPr>
        <w:t>družstve</w:t>
      </w:r>
      <w:r w:rsidRPr="0013092B">
        <w:rPr>
          <w:rFonts w:ascii="Arial" w:hAnsi="Arial" w:cs="Arial"/>
          <w:sz w:val="24"/>
          <w:szCs w:val="24"/>
        </w:rPr>
        <w:t>, ktoré tvoria deti alebo žiaci so zrakovým postihnutím, telesným postihnutím</w:t>
      </w:r>
      <w:r w:rsidR="000B4CE7" w:rsidRPr="0013092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B4CE7" w:rsidRPr="0013092B">
        <w:rPr>
          <w:rFonts w:ascii="Arial" w:hAnsi="Arial" w:cs="Arial"/>
          <w:sz w:val="24"/>
          <w:szCs w:val="24"/>
        </w:rPr>
        <w:t>pervazívnymi</w:t>
      </w:r>
      <w:proofErr w:type="spellEnd"/>
      <w:r w:rsidR="000B4CE7" w:rsidRPr="0013092B">
        <w:rPr>
          <w:rFonts w:ascii="Arial" w:hAnsi="Arial" w:cs="Arial"/>
          <w:sz w:val="24"/>
          <w:szCs w:val="24"/>
        </w:rPr>
        <w:t xml:space="preserve"> vývinovými poruchami</w:t>
      </w:r>
      <w:r w:rsidRPr="0013092B">
        <w:rPr>
          <w:rFonts w:ascii="Arial" w:hAnsi="Arial" w:cs="Arial"/>
          <w:sz w:val="24"/>
          <w:szCs w:val="24"/>
        </w:rPr>
        <w:t xml:space="preserve"> alebo viacnásobným postihnutím, môže byť na trase s</w:t>
      </w:r>
      <w:r w:rsidR="00706F9A" w:rsidRPr="0013092B">
        <w:rPr>
          <w:rFonts w:ascii="Arial" w:hAnsi="Arial" w:cs="Arial"/>
          <w:sz w:val="24"/>
          <w:szCs w:val="24"/>
        </w:rPr>
        <w:t> </w:t>
      </w:r>
      <w:r w:rsidR="000B4CE7" w:rsidRPr="0013092B">
        <w:rPr>
          <w:rFonts w:ascii="Arial" w:hAnsi="Arial" w:cs="Arial"/>
          <w:sz w:val="24"/>
          <w:szCs w:val="24"/>
        </w:rPr>
        <w:t xml:space="preserve">jednou kvalifikovanou osobou </w:t>
      </w:r>
      <w:r w:rsidRPr="0013092B">
        <w:rPr>
          <w:rFonts w:ascii="Arial" w:hAnsi="Arial" w:cs="Arial"/>
          <w:sz w:val="24"/>
          <w:szCs w:val="24"/>
        </w:rPr>
        <w:t>iba jedno také dieťa alebo jeden taký</w:t>
      </w:r>
      <w:r w:rsidR="007B4BF1" w:rsidRPr="0013092B">
        <w:rPr>
          <w:rFonts w:ascii="Arial" w:hAnsi="Arial" w:cs="Arial"/>
          <w:sz w:val="24"/>
          <w:szCs w:val="24"/>
        </w:rPr>
        <w:t xml:space="preserve"> </w:t>
      </w:r>
      <w:r w:rsidRPr="0013092B">
        <w:rPr>
          <w:rFonts w:ascii="Arial" w:hAnsi="Arial" w:cs="Arial"/>
          <w:sz w:val="24"/>
          <w:szCs w:val="24"/>
        </w:rPr>
        <w:t>žiak.</w:t>
      </w:r>
    </w:p>
    <w:p w14:paraId="4C1189D3" w14:textId="77777777" w:rsidR="008532F9" w:rsidRPr="0013092B" w:rsidRDefault="00D204A6" w:rsidP="00464741">
      <w:pPr>
        <w:pStyle w:val="Odsekzoznamu"/>
        <w:numPr>
          <w:ilvl w:val="0"/>
          <w:numId w:val="34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 xml:space="preserve">Pri pohybe po trase výcviku alebo kurzu </w:t>
      </w:r>
      <w:r w:rsidR="00B85780" w:rsidRPr="0013092B">
        <w:rPr>
          <w:rFonts w:ascii="Arial" w:hAnsi="Arial" w:cs="Arial"/>
          <w:sz w:val="24"/>
          <w:szCs w:val="24"/>
        </w:rPr>
        <w:t>je</w:t>
      </w:r>
      <w:r w:rsidR="00F15FD7" w:rsidRPr="0013092B">
        <w:rPr>
          <w:rFonts w:ascii="Arial" w:hAnsi="Arial" w:cs="Arial"/>
          <w:sz w:val="24"/>
          <w:szCs w:val="24"/>
        </w:rPr>
        <w:t xml:space="preserve"> na začiatku a</w:t>
      </w:r>
      <w:r w:rsidRPr="0013092B">
        <w:rPr>
          <w:rFonts w:ascii="Arial" w:hAnsi="Arial" w:cs="Arial"/>
          <w:sz w:val="24"/>
          <w:szCs w:val="24"/>
        </w:rPr>
        <w:t xml:space="preserve"> na </w:t>
      </w:r>
      <w:r w:rsidR="00F15FD7" w:rsidRPr="0013092B">
        <w:rPr>
          <w:rFonts w:ascii="Arial" w:hAnsi="Arial" w:cs="Arial"/>
          <w:sz w:val="24"/>
          <w:szCs w:val="24"/>
        </w:rPr>
        <w:t xml:space="preserve">konci </w:t>
      </w:r>
      <w:r w:rsidRPr="0013092B">
        <w:rPr>
          <w:rFonts w:ascii="Arial" w:hAnsi="Arial" w:cs="Arial"/>
          <w:sz w:val="24"/>
          <w:szCs w:val="24"/>
        </w:rPr>
        <w:t>družstva najmenej jedna kvalifikovaná osoba</w:t>
      </w:r>
      <w:r w:rsidR="00F15FD7" w:rsidRPr="0013092B">
        <w:rPr>
          <w:rFonts w:ascii="Arial" w:hAnsi="Arial" w:cs="Arial"/>
          <w:sz w:val="24"/>
          <w:szCs w:val="24"/>
        </w:rPr>
        <w:t>.</w:t>
      </w:r>
    </w:p>
    <w:p w14:paraId="57E152EB" w14:textId="77777777" w:rsidR="0020010E" w:rsidRPr="0013092B" w:rsidRDefault="0096704A" w:rsidP="00464741">
      <w:pPr>
        <w:pStyle w:val="Odsekzoznamu"/>
        <w:numPr>
          <w:ilvl w:val="0"/>
          <w:numId w:val="34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>Ak ide o materskú školu alebo</w:t>
      </w:r>
      <w:r w:rsidR="00C6692A" w:rsidRPr="0013092B">
        <w:rPr>
          <w:rFonts w:ascii="Arial" w:hAnsi="Arial" w:cs="Arial"/>
          <w:sz w:val="24"/>
          <w:szCs w:val="24"/>
        </w:rPr>
        <w:t xml:space="preserve"> o</w:t>
      </w:r>
      <w:r w:rsidRPr="0013092B">
        <w:rPr>
          <w:rFonts w:ascii="Arial" w:hAnsi="Arial" w:cs="Arial"/>
          <w:sz w:val="24"/>
          <w:szCs w:val="24"/>
        </w:rPr>
        <w:t xml:space="preserve"> základnú školu, t</w:t>
      </w:r>
      <w:r w:rsidR="000D447D" w:rsidRPr="0013092B">
        <w:rPr>
          <w:rFonts w:ascii="Arial" w:hAnsi="Arial" w:cs="Arial"/>
          <w:sz w:val="24"/>
          <w:szCs w:val="24"/>
        </w:rPr>
        <w:t>rasa v</w:t>
      </w:r>
      <w:r w:rsidR="0020010E" w:rsidRPr="0013092B">
        <w:rPr>
          <w:rFonts w:ascii="Arial" w:hAnsi="Arial" w:cs="Arial"/>
          <w:sz w:val="24"/>
          <w:szCs w:val="24"/>
        </w:rPr>
        <w:t>ýcvik</w:t>
      </w:r>
      <w:r w:rsidR="000D447D" w:rsidRPr="0013092B">
        <w:rPr>
          <w:rFonts w:ascii="Arial" w:hAnsi="Arial" w:cs="Arial"/>
          <w:sz w:val="24"/>
          <w:szCs w:val="24"/>
        </w:rPr>
        <w:t>u</w:t>
      </w:r>
      <w:r w:rsidR="0020010E" w:rsidRPr="0013092B">
        <w:rPr>
          <w:rFonts w:ascii="Arial" w:hAnsi="Arial" w:cs="Arial"/>
          <w:sz w:val="24"/>
          <w:szCs w:val="24"/>
        </w:rPr>
        <w:t xml:space="preserve"> </w:t>
      </w:r>
      <w:r w:rsidR="000D447D" w:rsidRPr="0013092B">
        <w:rPr>
          <w:rFonts w:ascii="Arial" w:hAnsi="Arial" w:cs="Arial"/>
          <w:sz w:val="24"/>
          <w:szCs w:val="24"/>
        </w:rPr>
        <w:t>vedie</w:t>
      </w:r>
      <w:r w:rsidR="0020010E" w:rsidRPr="0013092B">
        <w:rPr>
          <w:rFonts w:ascii="Arial" w:hAnsi="Arial" w:cs="Arial"/>
          <w:sz w:val="24"/>
          <w:szCs w:val="24"/>
        </w:rPr>
        <w:t xml:space="preserve"> len mimo verejných cestných komunikácií.</w:t>
      </w:r>
    </w:p>
    <w:p w14:paraId="7A36F774" w14:textId="77777777" w:rsidR="00724B0B" w:rsidRPr="0013092B" w:rsidRDefault="00724B0B" w:rsidP="00464741">
      <w:pPr>
        <w:pStyle w:val="Odsekzoznamu"/>
        <w:numPr>
          <w:ilvl w:val="0"/>
          <w:numId w:val="34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>Ak</w:t>
      </w:r>
      <w:r w:rsidR="0096704A" w:rsidRPr="0013092B">
        <w:rPr>
          <w:rFonts w:ascii="Arial" w:hAnsi="Arial" w:cs="Arial"/>
          <w:sz w:val="24"/>
          <w:szCs w:val="24"/>
        </w:rPr>
        <w:t xml:space="preserve"> ide o strednú školu,</w:t>
      </w:r>
      <w:r w:rsidRPr="0013092B">
        <w:rPr>
          <w:rFonts w:ascii="Arial" w:hAnsi="Arial" w:cs="Arial"/>
          <w:sz w:val="24"/>
          <w:szCs w:val="24"/>
        </w:rPr>
        <w:t xml:space="preserve"> trasa kurzu vedie po verejných cestných komunikáciách,</w:t>
      </w:r>
    </w:p>
    <w:p w14:paraId="29C02789" w14:textId="77777777" w:rsidR="00724B0B" w:rsidRPr="0013092B" w:rsidRDefault="00724B0B" w:rsidP="00464741">
      <w:pPr>
        <w:pStyle w:val="odsek"/>
        <w:numPr>
          <w:ilvl w:val="0"/>
          <w:numId w:val="29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d</w:t>
      </w:r>
      <w:r w:rsidR="009F48FE" w:rsidRPr="0013092B">
        <w:rPr>
          <w:rFonts w:ascii="Arial" w:hAnsi="Arial" w:cs="Arial"/>
          <w:color w:val="auto"/>
        </w:rPr>
        <w:t xml:space="preserve">ĺžka trasy </w:t>
      </w:r>
      <w:r w:rsidRPr="0013092B">
        <w:rPr>
          <w:rFonts w:ascii="Arial" w:hAnsi="Arial" w:cs="Arial"/>
          <w:color w:val="auto"/>
        </w:rPr>
        <w:t xml:space="preserve">po </w:t>
      </w:r>
      <w:r w:rsidR="009F48FE" w:rsidRPr="0013092B">
        <w:rPr>
          <w:rFonts w:ascii="Arial" w:hAnsi="Arial" w:cs="Arial"/>
          <w:color w:val="auto"/>
        </w:rPr>
        <w:t xml:space="preserve">verejných cestných komunikáciách </w:t>
      </w:r>
      <w:r w:rsidR="00B85780" w:rsidRPr="0013092B">
        <w:rPr>
          <w:rFonts w:ascii="Arial" w:hAnsi="Arial" w:cs="Arial"/>
          <w:color w:val="auto"/>
        </w:rPr>
        <w:t>tvorí</w:t>
      </w:r>
      <w:r w:rsidR="009F48FE" w:rsidRPr="0013092B">
        <w:rPr>
          <w:rFonts w:ascii="Arial" w:hAnsi="Arial" w:cs="Arial"/>
          <w:color w:val="auto"/>
        </w:rPr>
        <w:t xml:space="preserve"> </w:t>
      </w:r>
      <w:r w:rsidR="00991F75" w:rsidRPr="0013092B">
        <w:rPr>
          <w:rFonts w:ascii="Arial" w:hAnsi="Arial" w:cs="Arial"/>
          <w:color w:val="auto"/>
        </w:rPr>
        <w:t>najviac</w:t>
      </w:r>
      <w:r w:rsidR="009F48FE" w:rsidRPr="0013092B">
        <w:rPr>
          <w:rFonts w:ascii="Arial" w:hAnsi="Arial" w:cs="Arial"/>
          <w:color w:val="auto"/>
        </w:rPr>
        <w:t xml:space="preserve"> 10</w:t>
      </w:r>
      <w:r w:rsidR="00706F9A" w:rsidRPr="0013092B">
        <w:rPr>
          <w:rFonts w:ascii="Arial" w:hAnsi="Arial" w:cs="Arial"/>
          <w:color w:val="auto"/>
        </w:rPr>
        <w:t> </w:t>
      </w:r>
      <w:r w:rsidR="009F48FE" w:rsidRPr="0013092B">
        <w:rPr>
          <w:rFonts w:ascii="Arial" w:hAnsi="Arial" w:cs="Arial"/>
          <w:color w:val="auto"/>
        </w:rPr>
        <w:t>% z celkovej dĺžky trasy</w:t>
      </w:r>
      <w:r w:rsidRPr="0013092B">
        <w:rPr>
          <w:rFonts w:ascii="Arial" w:hAnsi="Arial" w:cs="Arial"/>
          <w:color w:val="auto"/>
        </w:rPr>
        <w:t>,</w:t>
      </w:r>
    </w:p>
    <w:p w14:paraId="4BB97920" w14:textId="77777777" w:rsidR="00724B0B" w:rsidRPr="0013092B" w:rsidRDefault="00724B0B" w:rsidP="00464741">
      <w:pPr>
        <w:pStyle w:val="odsek"/>
        <w:numPr>
          <w:ilvl w:val="0"/>
          <w:numId w:val="29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vedúci pobytu poučí žiakov o základných predpisoch bezpečnej cestnej premávky,</w:t>
      </w:r>
    </w:p>
    <w:p w14:paraId="2568AFF8" w14:textId="77777777" w:rsidR="009F48FE" w:rsidRPr="0013092B" w:rsidRDefault="0020010E" w:rsidP="00464741">
      <w:pPr>
        <w:pStyle w:val="odsek"/>
        <w:numPr>
          <w:ilvl w:val="0"/>
          <w:numId w:val="29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využívajú sa </w:t>
      </w:r>
      <w:r w:rsidR="00214A69" w:rsidRPr="0013092B">
        <w:rPr>
          <w:rFonts w:ascii="Arial" w:hAnsi="Arial" w:cs="Arial"/>
          <w:color w:val="auto"/>
        </w:rPr>
        <w:t xml:space="preserve">len </w:t>
      </w:r>
      <w:r w:rsidR="00330D33" w:rsidRPr="0013092B">
        <w:rPr>
          <w:rFonts w:ascii="Arial" w:hAnsi="Arial" w:cs="Arial"/>
          <w:color w:val="auto"/>
        </w:rPr>
        <w:t>cesty, ktoré nie sú cestami I. triedy</w:t>
      </w:r>
      <w:r w:rsidR="00724B0B" w:rsidRPr="0013092B">
        <w:rPr>
          <w:rFonts w:ascii="Arial" w:hAnsi="Arial" w:cs="Arial"/>
          <w:color w:val="auto"/>
        </w:rPr>
        <w:t>.</w:t>
      </w:r>
    </w:p>
    <w:p w14:paraId="3C3393C9" w14:textId="77777777" w:rsidR="008532F9" w:rsidRPr="0013092B" w:rsidRDefault="0020010E" w:rsidP="00464741">
      <w:pPr>
        <w:pStyle w:val="Odsekzoznamu"/>
        <w:numPr>
          <w:ilvl w:val="0"/>
          <w:numId w:val="34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>P</w:t>
      </w:r>
      <w:r w:rsidR="002B0FA8" w:rsidRPr="0013092B">
        <w:rPr>
          <w:rFonts w:ascii="Arial" w:hAnsi="Arial" w:cs="Arial"/>
          <w:sz w:val="24"/>
          <w:szCs w:val="24"/>
        </w:rPr>
        <w:t>r</w:t>
      </w:r>
      <w:r w:rsidRPr="0013092B">
        <w:rPr>
          <w:rFonts w:ascii="Arial" w:hAnsi="Arial" w:cs="Arial"/>
          <w:sz w:val="24"/>
          <w:szCs w:val="24"/>
        </w:rPr>
        <w:t xml:space="preserve">i pohybovej aktivite na trase výcviku alebo kurzu sa vyžaduje </w:t>
      </w:r>
      <w:r w:rsidR="00222CB9" w:rsidRPr="0013092B">
        <w:rPr>
          <w:rFonts w:ascii="Arial" w:hAnsi="Arial" w:cs="Arial"/>
          <w:sz w:val="24"/>
          <w:szCs w:val="24"/>
        </w:rPr>
        <w:t>riadne nasaden</w:t>
      </w:r>
      <w:r w:rsidRPr="0013092B">
        <w:rPr>
          <w:rFonts w:ascii="Arial" w:hAnsi="Arial" w:cs="Arial"/>
          <w:sz w:val="24"/>
          <w:szCs w:val="24"/>
        </w:rPr>
        <w:t>á</w:t>
      </w:r>
      <w:r w:rsidR="00222CB9" w:rsidRPr="0013092B">
        <w:rPr>
          <w:rFonts w:ascii="Arial" w:hAnsi="Arial" w:cs="Arial"/>
          <w:sz w:val="24"/>
          <w:szCs w:val="24"/>
        </w:rPr>
        <w:t xml:space="preserve"> </w:t>
      </w:r>
      <w:r w:rsidR="006B34D7" w:rsidRPr="0013092B">
        <w:rPr>
          <w:rFonts w:ascii="Arial" w:hAnsi="Arial" w:cs="Arial"/>
          <w:sz w:val="24"/>
          <w:szCs w:val="24"/>
        </w:rPr>
        <w:t>cyklistick</w:t>
      </w:r>
      <w:r w:rsidRPr="0013092B">
        <w:rPr>
          <w:rFonts w:ascii="Arial" w:hAnsi="Arial" w:cs="Arial"/>
          <w:sz w:val="24"/>
          <w:szCs w:val="24"/>
        </w:rPr>
        <w:t>á</w:t>
      </w:r>
      <w:r w:rsidR="006B34D7" w:rsidRPr="0013092B">
        <w:rPr>
          <w:rFonts w:ascii="Arial" w:hAnsi="Arial" w:cs="Arial"/>
          <w:sz w:val="24"/>
          <w:szCs w:val="24"/>
        </w:rPr>
        <w:t xml:space="preserve"> prilb</w:t>
      </w:r>
      <w:r w:rsidRPr="0013092B">
        <w:rPr>
          <w:rFonts w:ascii="Arial" w:hAnsi="Arial" w:cs="Arial"/>
          <w:sz w:val="24"/>
          <w:szCs w:val="24"/>
        </w:rPr>
        <w:t>a</w:t>
      </w:r>
      <w:r w:rsidR="0048637F" w:rsidRPr="0013092B">
        <w:rPr>
          <w:rFonts w:ascii="Arial" w:hAnsi="Arial" w:cs="Arial"/>
          <w:sz w:val="24"/>
          <w:szCs w:val="24"/>
        </w:rPr>
        <w:t xml:space="preserve"> a </w:t>
      </w:r>
      <w:r w:rsidR="001663D6" w:rsidRPr="0013092B">
        <w:rPr>
          <w:rFonts w:ascii="Arial" w:hAnsi="Arial" w:cs="Arial"/>
          <w:sz w:val="24"/>
          <w:szCs w:val="24"/>
        </w:rPr>
        <w:t xml:space="preserve">ďalší </w:t>
      </w:r>
      <w:r w:rsidR="0048637F" w:rsidRPr="0013092B">
        <w:rPr>
          <w:rFonts w:ascii="Arial" w:hAnsi="Arial" w:cs="Arial"/>
          <w:sz w:val="24"/>
          <w:szCs w:val="24"/>
        </w:rPr>
        <w:t>výstroj podľa pokynov vedúceho družstva.</w:t>
      </w:r>
    </w:p>
    <w:p w14:paraId="21B965EE" w14:textId="77777777" w:rsidR="0048637F" w:rsidRPr="0013092B" w:rsidRDefault="0048637F" w:rsidP="0048637F">
      <w:pPr>
        <w:pStyle w:val="Odsekzoznamu"/>
        <w:jc w:val="both"/>
        <w:rPr>
          <w:rFonts w:ascii="Arial" w:hAnsi="Arial" w:cs="Arial"/>
          <w:sz w:val="24"/>
          <w:szCs w:val="24"/>
        </w:rPr>
      </w:pPr>
    </w:p>
    <w:p w14:paraId="6088221E" w14:textId="77777777" w:rsidR="008A1915" w:rsidRPr="0013092B" w:rsidRDefault="00D859F3" w:rsidP="006A5C6C">
      <w:pPr>
        <w:pStyle w:val="Nadpis2"/>
      </w:pPr>
      <w:bookmarkStart w:id="15" w:name="_Toc152949719"/>
      <w:r w:rsidRPr="0013092B">
        <w:t>Čl. 10</w:t>
      </w:r>
      <w:r w:rsidRPr="0013092B">
        <w:br/>
      </w:r>
      <w:r w:rsidR="00FD7AA3" w:rsidRPr="0013092B">
        <w:t>Turistický výcvik</w:t>
      </w:r>
      <w:r w:rsidR="00C54004" w:rsidRPr="0013092B">
        <w:t xml:space="preserve"> a</w:t>
      </w:r>
      <w:r w:rsidR="00FD7AA3" w:rsidRPr="0013092B">
        <w:t> turistický kurz</w:t>
      </w:r>
      <w:bookmarkEnd w:id="15"/>
    </w:p>
    <w:p w14:paraId="6191BDC0" w14:textId="77777777" w:rsidR="0037310C" w:rsidRPr="0013092B" w:rsidRDefault="006B34D7" w:rsidP="00795D1F">
      <w:pPr>
        <w:pStyle w:val="Odsekzoznamu"/>
        <w:numPr>
          <w:ilvl w:val="0"/>
          <w:numId w:val="5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 xml:space="preserve">Vedúci </w:t>
      </w:r>
      <w:r w:rsidR="00F954DA" w:rsidRPr="0013092B">
        <w:rPr>
          <w:rFonts w:ascii="Arial" w:hAnsi="Arial" w:cs="Arial"/>
          <w:sz w:val="24"/>
          <w:szCs w:val="24"/>
        </w:rPr>
        <w:t xml:space="preserve">výcviku alebo </w:t>
      </w:r>
      <w:r w:rsidR="00214A69" w:rsidRPr="0013092B">
        <w:rPr>
          <w:rFonts w:ascii="Arial" w:hAnsi="Arial" w:cs="Arial"/>
          <w:sz w:val="24"/>
          <w:szCs w:val="24"/>
        </w:rPr>
        <w:t xml:space="preserve">vedúci </w:t>
      </w:r>
      <w:r w:rsidR="00F954DA" w:rsidRPr="0013092B">
        <w:rPr>
          <w:rFonts w:ascii="Arial" w:hAnsi="Arial" w:cs="Arial"/>
          <w:sz w:val="24"/>
          <w:szCs w:val="24"/>
        </w:rPr>
        <w:t>kurzu</w:t>
      </w:r>
      <w:r w:rsidR="00214A69" w:rsidRPr="0013092B">
        <w:rPr>
          <w:rFonts w:ascii="Arial" w:hAnsi="Arial" w:cs="Arial"/>
          <w:sz w:val="24"/>
          <w:szCs w:val="24"/>
        </w:rPr>
        <w:t xml:space="preserve"> </w:t>
      </w:r>
      <w:r w:rsidRPr="0013092B">
        <w:rPr>
          <w:rFonts w:ascii="Arial" w:hAnsi="Arial" w:cs="Arial"/>
          <w:sz w:val="24"/>
          <w:szCs w:val="24"/>
        </w:rPr>
        <w:t>určí na základe pohybových schopnosti a</w:t>
      </w:r>
      <w:r w:rsidR="00706F9A" w:rsidRPr="0013092B">
        <w:rPr>
          <w:rFonts w:ascii="Arial" w:hAnsi="Arial" w:cs="Arial"/>
          <w:sz w:val="24"/>
          <w:szCs w:val="24"/>
        </w:rPr>
        <w:t> </w:t>
      </w:r>
      <w:r w:rsidRPr="0013092B">
        <w:rPr>
          <w:rFonts w:ascii="Arial" w:hAnsi="Arial" w:cs="Arial"/>
          <w:sz w:val="24"/>
          <w:szCs w:val="24"/>
        </w:rPr>
        <w:t xml:space="preserve">zdravotného stavu žiakov </w:t>
      </w:r>
      <w:r w:rsidR="00F2281E" w:rsidRPr="0013092B">
        <w:rPr>
          <w:rFonts w:ascii="Arial" w:hAnsi="Arial" w:cs="Arial"/>
          <w:sz w:val="24"/>
          <w:szCs w:val="24"/>
        </w:rPr>
        <w:t xml:space="preserve">denný rozsah a </w:t>
      </w:r>
      <w:r w:rsidRPr="0013092B">
        <w:rPr>
          <w:rFonts w:ascii="Arial" w:hAnsi="Arial" w:cs="Arial"/>
          <w:sz w:val="24"/>
          <w:szCs w:val="24"/>
        </w:rPr>
        <w:t>trasu výcviku</w:t>
      </w:r>
      <w:r w:rsidR="00C54004" w:rsidRPr="0013092B">
        <w:rPr>
          <w:rFonts w:ascii="Arial" w:hAnsi="Arial" w:cs="Arial"/>
          <w:sz w:val="24"/>
          <w:szCs w:val="24"/>
        </w:rPr>
        <w:t xml:space="preserve"> alebo</w:t>
      </w:r>
      <w:r w:rsidR="0089137F" w:rsidRPr="0013092B">
        <w:rPr>
          <w:rFonts w:ascii="Arial" w:hAnsi="Arial" w:cs="Arial"/>
          <w:sz w:val="24"/>
          <w:szCs w:val="24"/>
        </w:rPr>
        <w:t xml:space="preserve"> </w:t>
      </w:r>
      <w:r w:rsidRPr="0013092B">
        <w:rPr>
          <w:rFonts w:ascii="Arial" w:hAnsi="Arial" w:cs="Arial"/>
          <w:sz w:val="24"/>
          <w:szCs w:val="24"/>
        </w:rPr>
        <w:t>kurzu.</w:t>
      </w:r>
    </w:p>
    <w:p w14:paraId="2F295B53" w14:textId="77777777" w:rsidR="00295EFF" w:rsidRPr="0013092B" w:rsidRDefault="00295EFF" w:rsidP="00795D1F">
      <w:pPr>
        <w:pStyle w:val="Odsekzoznamu"/>
        <w:numPr>
          <w:ilvl w:val="0"/>
          <w:numId w:val="5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>Celkový rozsah je najviac 30 hodín</w:t>
      </w:r>
      <w:r w:rsidR="0003323B" w:rsidRPr="0013092B">
        <w:rPr>
          <w:rFonts w:ascii="Arial" w:hAnsi="Arial" w:cs="Arial"/>
          <w:sz w:val="24"/>
          <w:szCs w:val="24"/>
        </w:rPr>
        <w:t xml:space="preserve"> výcviku alebo kurzu</w:t>
      </w:r>
      <w:r w:rsidR="000543CF" w:rsidRPr="0013092B">
        <w:rPr>
          <w:rFonts w:ascii="Arial" w:hAnsi="Arial" w:cs="Arial"/>
          <w:sz w:val="24"/>
          <w:szCs w:val="24"/>
        </w:rPr>
        <w:t>. D</w:t>
      </w:r>
      <w:r w:rsidRPr="0013092B">
        <w:rPr>
          <w:rFonts w:ascii="Arial" w:hAnsi="Arial" w:cs="Arial"/>
          <w:sz w:val="24"/>
          <w:szCs w:val="24"/>
        </w:rPr>
        <w:t>enný rozsah je najviac</w:t>
      </w:r>
    </w:p>
    <w:p w14:paraId="60A13A32" w14:textId="77777777" w:rsidR="00295EFF" w:rsidRPr="0013092B" w:rsidRDefault="00D4179B" w:rsidP="00464741">
      <w:pPr>
        <w:pStyle w:val="odsek"/>
        <w:numPr>
          <w:ilvl w:val="0"/>
          <w:numId w:val="23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lastRenderedPageBreak/>
        <w:t xml:space="preserve">5 </w:t>
      </w:r>
      <w:r w:rsidR="00295EFF" w:rsidRPr="0013092B">
        <w:rPr>
          <w:rFonts w:ascii="Arial" w:hAnsi="Arial" w:cs="Arial"/>
          <w:color w:val="auto"/>
        </w:rPr>
        <w:t xml:space="preserve">hodín </w:t>
      </w:r>
      <w:r w:rsidR="0003323B" w:rsidRPr="0013092B">
        <w:rPr>
          <w:rFonts w:ascii="Arial" w:hAnsi="Arial" w:cs="Arial"/>
          <w:color w:val="auto"/>
        </w:rPr>
        <w:t xml:space="preserve">výcviku </w:t>
      </w:r>
      <w:r w:rsidR="00295EFF" w:rsidRPr="0013092B">
        <w:rPr>
          <w:rFonts w:ascii="Arial" w:hAnsi="Arial" w:cs="Arial"/>
          <w:color w:val="auto"/>
        </w:rPr>
        <w:t>pre žiakov základných škôl</w:t>
      </w:r>
      <w:r w:rsidR="000543CF" w:rsidRPr="0013092B">
        <w:rPr>
          <w:rFonts w:ascii="Arial" w:hAnsi="Arial" w:cs="Arial"/>
          <w:color w:val="auto"/>
        </w:rPr>
        <w:t>,</w:t>
      </w:r>
    </w:p>
    <w:p w14:paraId="24426F1A" w14:textId="77777777" w:rsidR="0037310C" w:rsidRPr="0013092B" w:rsidRDefault="00D4179B" w:rsidP="00464741">
      <w:pPr>
        <w:pStyle w:val="odsek"/>
        <w:numPr>
          <w:ilvl w:val="0"/>
          <w:numId w:val="23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6 </w:t>
      </w:r>
      <w:r w:rsidR="00295EFF" w:rsidRPr="0013092B">
        <w:rPr>
          <w:rFonts w:ascii="Arial" w:hAnsi="Arial" w:cs="Arial"/>
          <w:color w:val="auto"/>
        </w:rPr>
        <w:t>hodín</w:t>
      </w:r>
      <w:r w:rsidR="0003323B" w:rsidRPr="0013092B">
        <w:rPr>
          <w:rFonts w:ascii="Arial" w:hAnsi="Arial" w:cs="Arial"/>
          <w:color w:val="auto"/>
        </w:rPr>
        <w:t xml:space="preserve"> kurzu</w:t>
      </w:r>
      <w:r w:rsidR="00295EFF" w:rsidRPr="0013092B">
        <w:rPr>
          <w:rFonts w:ascii="Arial" w:hAnsi="Arial" w:cs="Arial"/>
          <w:color w:val="auto"/>
        </w:rPr>
        <w:t xml:space="preserve"> pre žiakov stredných škôl.</w:t>
      </w:r>
    </w:p>
    <w:p w14:paraId="23ACF13E" w14:textId="77777777" w:rsidR="00CA7611" w:rsidRPr="0013092B" w:rsidRDefault="00423E3C" w:rsidP="00795D1F">
      <w:pPr>
        <w:pStyle w:val="Odsekzoznamu"/>
        <w:numPr>
          <w:ilvl w:val="0"/>
          <w:numId w:val="5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>Družstvo pozostáva z najviac</w:t>
      </w:r>
    </w:p>
    <w:p w14:paraId="3CAFA539" w14:textId="77777777" w:rsidR="00CA7611" w:rsidRPr="0013092B" w:rsidRDefault="00D4179B" w:rsidP="00464741">
      <w:pPr>
        <w:pStyle w:val="odsek"/>
        <w:numPr>
          <w:ilvl w:val="0"/>
          <w:numId w:val="24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15 </w:t>
      </w:r>
      <w:r w:rsidR="00CA7611" w:rsidRPr="0013092B">
        <w:rPr>
          <w:rFonts w:ascii="Arial" w:hAnsi="Arial" w:cs="Arial"/>
          <w:color w:val="auto"/>
        </w:rPr>
        <w:t xml:space="preserve">žiakov základných </w:t>
      </w:r>
      <w:r w:rsidR="00160517" w:rsidRPr="0013092B">
        <w:rPr>
          <w:rFonts w:ascii="Arial" w:hAnsi="Arial" w:cs="Arial"/>
          <w:color w:val="auto"/>
        </w:rPr>
        <w:t>škôl</w:t>
      </w:r>
      <w:r w:rsidRPr="0013092B">
        <w:rPr>
          <w:rFonts w:ascii="Arial" w:hAnsi="Arial" w:cs="Arial"/>
          <w:color w:val="auto"/>
        </w:rPr>
        <w:t xml:space="preserve"> alebo</w:t>
      </w:r>
    </w:p>
    <w:p w14:paraId="39626369" w14:textId="77777777" w:rsidR="00CA7611" w:rsidRPr="0013092B" w:rsidRDefault="00D4179B" w:rsidP="00464741">
      <w:pPr>
        <w:pStyle w:val="odsek"/>
        <w:numPr>
          <w:ilvl w:val="0"/>
          <w:numId w:val="24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20</w:t>
      </w:r>
      <w:r w:rsidRPr="0013092B" w:rsidDel="00831A18">
        <w:rPr>
          <w:rFonts w:ascii="Arial" w:hAnsi="Arial" w:cs="Arial"/>
          <w:color w:val="auto"/>
        </w:rPr>
        <w:t xml:space="preserve"> </w:t>
      </w:r>
      <w:r w:rsidR="00CA7611" w:rsidRPr="0013092B">
        <w:rPr>
          <w:rFonts w:ascii="Arial" w:hAnsi="Arial" w:cs="Arial"/>
          <w:color w:val="auto"/>
        </w:rPr>
        <w:t>žiakov stredných škôl.</w:t>
      </w:r>
    </w:p>
    <w:p w14:paraId="0E8C759C" w14:textId="77777777" w:rsidR="0037310C" w:rsidRPr="0013092B" w:rsidRDefault="006B34D7" w:rsidP="00795D1F">
      <w:pPr>
        <w:pStyle w:val="Odsekzoznamu"/>
        <w:numPr>
          <w:ilvl w:val="0"/>
          <w:numId w:val="5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 xml:space="preserve">Najvyšší počet žiakov so zdravotným znevýhodnením, okrem zrakového postihnutia, telesného postihnutia, narušenej komunikačnej schopnosti, viacnásobného postihnutia alebo vývinovej poruchy učenia v </w:t>
      </w:r>
      <w:r w:rsidR="00543D1E" w:rsidRPr="0013092B">
        <w:rPr>
          <w:rFonts w:ascii="Arial" w:hAnsi="Arial" w:cs="Arial"/>
          <w:sz w:val="24"/>
          <w:szCs w:val="24"/>
        </w:rPr>
        <w:t>jednom družstve</w:t>
      </w:r>
      <w:r w:rsidRPr="0013092B">
        <w:rPr>
          <w:rFonts w:ascii="Arial" w:hAnsi="Arial" w:cs="Arial"/>
          <w:sz w:val="24"/>
          <w:szCs w:val="24"/>
        </w:rPr>
        <w:t xml:space="preserve"> na</w:t>
      </w:r>
      <w:r w:rsidR="00795D1F" w:rsidRPr="0013092B">
        <w:rPr>
          <w:rFonts w:ascii="Arial" w:hAnsi="Arial" w:cs="Arial"/>
          <w:sz w:val="24"/>
          <w:szCs w:val="24"/>
        </w:rPr>
        <w:t> </w:t>
      </w:r>
      <w:r w:rsidR="000B4CE7" w:rsidRPr="0013092B">
        <w:rPr>
          <w:rFonts w:ascii="Arial" w:hAnsi="Arial" w:cs="Arial"/>
          <w:sz w:val="24"/>
          <w:szCs w:val="24"/>
        </w:rPr>
        <w:t>jednu kvalifikovanú osobu</w:t>
      </w:r>
      <w:r w:rsidR="00E36BF4" w:rsidRPr="0013092B">
        <w:rPr>
          <w:rFonts w:ascii="Arial" w:hAnsi="Arial" w:cs="Arial"/>
          <w:sz w:val="24"/>
          <w:szCs w:val="24"/>
        </w:rPr>
        <w:t xml:space="preserve"> </w:t>
      </w:r>
      <w:r w:rsidRPr="0013092B">
        <w:rPr>
          <w:rFonts w:ascii="Arial" w:hAnsi="Arial" w:cs="Arial"/>
          <w:sz w:val="24"/>
          <w:szCs w:val="24"/>
        </w:rPr>
        <w:t xml:space="preserve">je päť. V </w:t>
      </w:r>
      <w:r w:rsidR="00543D1E" w:rsidRPr="0013092B">
        <w:rPr>
          <w:rFonts w:ascii="Arial" w:hAnsi="Arial" w:cs="Arial"/>
          <w:sz w:val="24"/>
          <w:szCs w:val="24"/>
        </w:rPr>
        <w:t>družstve</w:t>
      </w:r>
      <w:r w:rsidRPr="0013092B">
        <w:rPr>
          <w:rFonts w:ascii="Arial" w:hAnsi="Arial" w:cs="Arial"/>
          <w:sz w:val="24"/>
          <w:szCs w:val="24"/>
        </w:rPr>
        <w:t>, ktoré tvoria žiaci so zrakovým postihnutím, telesným postihnutím</w:t>
      </w:r>
      <w:r w:rsidR="000B4CE7" w:rsidRPr="0013092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B4CE7" w:rsidRPr="0013092B">
        <w:rPr>
          <w:rFonts w:ascii="Arial" w:hAnsi="Arial" w:cs="Arial"/>
          <w:sz w:val="24"/>
          <w:szCs w:val="24"/>
        </w:rPr>
        <w:t>pervazívnymi</w:t>
      </w:r>
      <w:proofErr w:type="spellEnd"/>
      <w:r w:rsidR="000B4CE7" w:rsidRPr="0013092B">
        <w:rPr>
          <w:rFonts w:ascii="Arial" w:hAnsi="Arial" w:cs="Arial"/>
          <w:sz w:val="24"/>
          <w:szCs w:val="24"/>
        </w:rPr>
        <w:t xml:space="preserve"> vývinovými poruchami </w:t>
      </w:r>
      <w:r w:rsidRPr="0013092B">
        <w:rPr>
          <w:rFonts w:ascii="Arial" w:hAnsi="Arial" w:cs="Arial"/>
          <w:sz w:val="24"/>
          <w:szCs w:val="24"/>
        </w:rPr>
        <w:t xml:space="preserve">alebo viacnásobným postihnutím, môže byť na trase s </w:t>
      </w:r>
      <w:r w:rsidR="000B4CE7" w:rsidRPr="0013092B">
        <w:rPr>
          <w:rFonts w:ascii="Arial" w:hAnsi="Arial" w:cs="Arial"/>
          <w:sz w:val="24"/>
          <w:szCs w:val="24"/>
        </w:rPr>
        <w:t xml:space="preserve">jednou kvalifikovanou osobou </w:t>
      </w:r>
      <w:r w:rsidRPr="0013092B">
        <w:rPr>
          <w:rFonts w:ascii="Arial" w:hAnsi="Arial" w:cs="Arial"/>
          <w:sz w:val="24"/>
          <w:szCs w:val="24"/>
        </w:rPr>
        <w:t>iba jeden taký žiak.</w:t>
      </w:r>
    </w:p>
    <w:p w14:paraId="3D889992" w14:textId="77777777" w:rsidR="0048637F" w:rsidRPr="0013092B" w:rsidRDefault="000E086F" w:rsidP="00795D1F">
      <w:pPr>
        <w:pStyle w:val="Odsekzoznamu"/>
        <w:numPr>
          <w:ilvl w:val="0"/>
          <w:numId w:val="5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>Pri pohybe po trase výcviku alebo kurzu</w:t>
      </w:r>
      <w:r w:rsidR="0048637F" w:rsidRPr="0013092B">
        <w:rPr>
          <w:rFonts w:ascii="Arial" w:hAnsi="Arial" w:cs="Arial"/>
          <w:sz w:val="24"/>
          <w:szCs w:val="24"/>
        </w:rPr>
        <w:t xml:space="preserve"> je na začiatku a</w:t>
      </w:r>
      <w:r w:rsidRPr="0013092B">
        <w:rPr>
          <w:rFonts w:ascii="Arial" w:hAnsi="Arial" w:cs="Arial"/>
          <w:sz w:val="24"/>
          <w:szCs w:val="24"/>
        </w:rPr>
        <w:t xml:space="preserve"> na </w:t>
      </w:r>
      <w:r w:rsidR="0048637F" w:rsidRPr="0013092B">
        <w:rPr>
          <w:rFonts w:ascii="Arial" w:hAnsi="Arial" w:cs="Arial"/>
          <w:sz w:val="24"/>
          <w:szCs w:val="24"/>
        </w:rPr>
        <w:t xml:space="preserve">konci </w:t>
      </w:r>
      <w:r w:rsidRPr="0013092B">
        <w:rPr>
          <w:rFonts w:ascii="Arial" w:hAnsi="Arial" w:cs="Arial"/>
          <w:sz w:val="24"/>
          <w:szCs w:val="24"/>
        </w:rPr>
        <w:t xml:space="preserve">družstva </w:t>
      </w:r>
      <w:r w:rsidR="00D4179B" w:rsidRPr="0013092B">
        <w:rPr>
          <w:rFonts w:ascii="Arial" w:hAnsi="Arial" w:cs="Arial"/>
          <w:sz w:val="24"/>
          <w:szCs w:val="24"/>
        </w:rPr>
        <w:t xml:space="preserve">najmenej </w:t>
      </w:r>
      <w:r w:rsidRPr="0013092B">
        <w:rPr>
          <w:rFonts w:ascii="Arial" w:hAnsi="Arial" w:cs="Arial"/>
          <w:sz w:val="24"/>
          <w:szCs w:val="24"/>
        </w:rPr>
        <w:t>jedna kvalifikovaná osoba</w:t>
      </w:r>
      <w:r w:rsidR="0048637F" w:rsidRPr="0013092B">
        <w:rPr>
          <w:rFonts w:ascii="Arial" w:hAnsi="Arial" w:cs="Arial"/>
          <w:sz w:val="24"/>
          <w:szCs w:val="24"/>
        </w:rPr>
        <w:t>.</w:t>
      </w:r>
    </w:p>
    <w:p w14:paraId="3C783CD9" w14:textId="77777777" w:rsidR="00977D7E" w:rsidRPr="0013092B" w:rsidRDefault="00977D7E" w:rsidP="00795D1F">
      <w:pPr>
        <w:pStyle w:val="Odsekzoznamu"/>
        <w:numPr>
          <w:ilvl w:val="0"/>
          <w:numId w:val="5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 xml:space="preserve">Trasa výcviku alebo kurzu </w:t>
      </w:r>
      <w:r w:rsidR="00012942" w:rsidRPr="0013092B">
        <w:rPr>
          <w:rFonts w:ascii="Arial" w:hAnsi="Arial" w:cs="Arial"/>
          <w:sz w:val="24"/>
          <w:szCs w:val="24"/>
        </w:rPr>
        <w:t>vedie</w:t>
      </w:r>
      <w:r w:rsidRPr="0013092B">
        <w:rPr>
          <w:rFonts w:ascii="Arial" w:hAnsi="Arial" w:cs="Arial"/>
          <w:sz w:val="24"/>
          <w:szCs w:val="24"/>
        </w:rPr>
        <w:t xml:space="preserve"> len po vyznačených turistických chodníkoch.</w:t>
      </w:r>
    </w:p>
    <w:p w14:paraId="6BC31D42" w14:textId="77777777" w:rsidR="000E5AEC" w:rsidRPr="0013092B" w:rsidRDefault="000E5AEC" w:rsidP="00795D1F">
      <w:pPr>
        <w:pStyle w:val="Odsekzoznamu"/>
        <w:numPr>
          <w:ilvl w:val="0"/>
          <w:numId w:val="5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>Vedúci pobytu pred začiatkom každej túry inform</w:t>
      </w:r>
      <w:r w:rsidR="001419F8" w:rsidRPr="0013092B">
        <w:rPr>
          <w:rFonts w:ascii="Arial" w:hAnsi="Arial" w:cs="Arial"/>
          <w:sz w:val="24"/>
          <w:szCs w:val="24"/>
        </w:rPr>
        <w:t>uje</w:t>
      </w:r>
      <w:r w:rsidRPr="0013092B">
        <w:rPr>
          <w:rFonts w:ascii="Arial" w:hAnsi="Arial" w:cs="Arial"/>
          <w:sz w:val="24"/>
          <w:szCs w:val="24"/>
        </w:rPr>
        <w:t xml:space="preserve"> </w:t>
      </w:r>
      <w:r w:rsidR="001419F8" w:rsidRPr="0013092B">
        <w:rPr>
          <w:rFonts w:ascii="Arial" w:hAnsi="Arial" w:cs="Arial"/>
          <w:sz w:val="24"/>
          <w:szCs w:val="24"/>
        </w:rPr>
        <w:t>zamestnanca</w:t>
      </w:r>
      <w:r w:rsidRPr="0013092B">
        <w:rPr>
          <w:rFonts w:ascii="Arial" w:hAnsi="Arial" w:cs="Arial"/>
          <w:sz w:val="24"/>
          <w:szCs w:val="24"/>
        </w:rPr>
        <w:t xml:space="preserve"> ubytovacieho zariadenia a horskú službu o cieľoch túry a predpokladanom príchode a</w:t>
      </w:r>
      <w:r w:rsidR="001419F8" w:rsidRPr="0013092B">
        <w:rPr>
          <w:rFonts w:ascii="Arial" w:hAnsi="Arial" w:cs="Arial"/>
          <w:sz w:val="24"/>
          <w:szCs w:val="24"/>
        </w:rPr>
        <w:t> o ich</w:t>
      </w:r>
      <w:r w:rsidRPr="0013092B">
        <w:rPr>
          <w:rFonts w:ascii="Arial" w:hAnsi="Arial" w:cs="Arial"/>
          <w:sz w:val="24"/>
          <w:szCs w:val="24"/>
        </w:rPr>
        <w:t xml:space="preserve"> zmenách.</w:t>
      </w:r>
    </w:p>
    <w:p w14:paraId="3746514E" w14:textId="77777777" w:rsidR="00FE20FA" w:rsidRPr="0013092B" w:rsidRDefault="00FE20FA" w:rsidP="00795D1F">
      <w:pPr>
        <w:pStyle w:val="Odsekzoznamu"/>
        <w:numPr>
          <w:ilvl w:val="0"/>
          <w:numId w:val="5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 xml:space="preserve">Pri pohybovej aktivite na trase výcviku alebo kurzu sa vyžaduje </w:t>
      </w:r>
      <w:r w:rsidR="0006327D" w:rsidRPr="0013092B">
        <w:rPr>
          <w:rFonts w:ascii="Arial" w:hAnsi="Arial" w:cs="Arial"/>
          <w:sz w:val="24"/>
          <w:szCs w:val="24"/>
        </w:rPr>
        <w:t xml:space="preserve">riadna </w:t>
      </w:r>
      <w:r w:rsidR="00011A09" w:rsidRPr="0013092B">
        <w:rPr>
          <w:rFonts w:ascii="Arial" w:hAnsi="Arial" w:cs="Arial"/>
          <w:sz w:val="24"/>
          <w:szCs w:val="24"/>
        </w:rPr>
        <w:t xml:space="preserve">uzavretá </w:t>
      </w:r>
      <w:r w:rsidR="0006327D" w:rsidRPr="0013092B">
        <w:rPr>
          <w:rFonts w:ascii="Arial" w:hAnsi="Arial" w:cs="Arial"/>
          <w:sz w:val="24"/>
          <w:szCs w:val="24"/>
        </w:rPr>
        <w:t>obuv</w:t>
      </w:r>
      <w:r w:rsidRPr="0013092B">
        <w:rPr>
          <w:rFonts w:ascii="Arial" w:hAnsi="Arial" w:cs="Arial"/>
          <w:sz w:val="24"/>
          <w:szCs w:val="24"/>
        </w:rPr>
        <w:t xml:space="preserve"> </w:t>
      </w:r>
      <w:r w:rsidR="0006327D" w:rsidRPr="0013092B">
        <w:rPr>
          <w:rFonts w:ascii="Arial" w:hAnsi="Arial" w:cs="Arial"/>
          <w:sz w:val="24"/>
          <w:szCs w:val="24"/>
        </w:rPr>
        <w:t xml:space="preserve">s pevnou podrážkou </w:t>
      </w:r>
      <w:r w:rsidRPr="0013092B">
        <w:rPr>
          <w:rFonts w:ascii="Arial" w:hAnsi="Arial" w:cs="Arial"/>
          <w:sz w:val="24"/>
          <w:szCs w:val="24"/>
        </w:rPr>
        <w:t>a ďalší výstroj podľa pokynov vedúceho družstva.</w:t>
      </w:r>
    </w:p>
    <w:p w14:paraId="1FA9FF92" w14:textId="77777777" w:rsidR="00011A09" w:rsidRPr="0013092B" w:rsidRDefault="00011A09" w:rsidP="00011A09">
      <w:pPr>
        <w:pStyle w:val="Odsekzoznamu"/>
        <w:jc w:val="both"/>
        <w:rPr>
          <w:rFonts w:ascii="Arial" w:hAnsi="Arial" w:cs="Arial"/>
          <w:sz w:val="24"/>
          <w:szCs w:val="24"/>
        </w:rPr>
      </w:pPr>
    </w:p>
    <w:p w14:paraId="57BE3C89" w14:textId="77777777" w:rsidR="00BC5BF8" w:rsidRPr="0013092B" w:rsidRDefault="00D859F3" w:rsidP="006A5C6C">
      <w:pPr>
        <w:pStyle w:val="Nadpis2"/>
      </w:pPr>
      <w:bookmarkStart w:id="16" w:name="_Toc152949720"/>
      <w:r w:rsidRPr="0013092B">
        <w:t>Čl. 11</w:t>
      </w:r>
      <w:r w:rsidRPr="0013092B">
        <w:br/>
      </w:r>
      <w:r w:rsidR="00F2281E" w:rsidRPr="0013092B">
        <w:t>L</w:t>
      </w:r>
      <w:r w:rsidR="008A1915" w:rsidRPr="0013092B">
        <w:t>ezecký výcvik</w:t>
      </w:r>
      <w:r w:rsidR="002F2C6D" w:rsidRPr="0013092B">
        <w:t xml:space="preserve"> a lezecký </w:t>
      </w:r>
      <w:r w:rsidR="00176827" w:rsidRPr="0013092B">
        <w:t>kurz</w:t>
      </w:r>
      <w:bookmarkEnd w:id="16"/>
      <w:r w:rsidR="00E27086" w:rsidRPr="0013092B">
        <w:t xml:space="preserve"> </w:t>
      </w:r>
    </w:p>
    <w:p w14:paraId="38252BF6" w14:textId="77777777" w:rsidR="005A448E" w:rsidRPr="0013092B" w:rsidRDefault="00D63D1E" w:rsidP="00464741">
      <w:pPr>
        <w:pStyle w:val="Odsekzoznamu"/>
        <w:numPr>
          <w:ilvl w:val="0"/>
          <w:numId w:val="6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 xml:space="preserve">Vedúci </w:t>
      </w:r>
      <w:r w:rsidR="00F954DA" w:rsidRPr="0013092B">
        <w:rPr>
          <w:rFonts w:ascii="Arial" w:hAnsi="Arial" w:cs="Arial"/>
          <w:sz w:val="24"/>
          <w:szCs w:val="24"/>
        </w:rPr>
        <w:t xml:space="preserve">výcviku alebo </w:t>
      </w:r>
      <w:r w:rsidR="007D2836" w:rsidRPr="0013092B">
        <w:rPr>
          <w:rFonts w:ascii="Arial" w:hAnsi="Arial" w:cs="Arial"/>
          <w:sz w:val="24"/>
          <w:szCs w:val="24"/>
        </w:rPr>
        <w:t xml:space="preserve">vedúci </w:t>
      </w:r>
      <w:r w:rsidR="00F954DA" w:rsidRPr="0013092B">
        <w:rPr>
          <w:rFonts w:ascii="Arial" w:hAnsi="Arial" w:cs="Arial"/>
          <w:sz w:val="24"/>
          <w:szCs w:val="24"/>
        </w:rPr>
        <w:t>kurzu</w:t>
      </w:r>
      <w:r w:rsidR="007D2836" w:rsidRPr="0013092B">
        <w:rPr>
          <w:rFonts w:ascii="Arial" w:hAnsi="Arial" w:cs="Arial"/>
          <w:sz w:val="24"/>
          <w:szCs w:val="24"/>
        </w:rPr>
        <w:t xml:space="preserve"> </w:t>
      </w:r>
      <w:r w:rsidRPr="0013092B">
        <w:rPr>
          <w:rFonts w:ascii="Arial" w:hAnsi="Arial" w:cs="Arial"/>
          <w:sz w:val="24"/>
          <w:szCs w:val="24"/>
        </w:rPr>
        <w:t>určí na základe pohybových schopnosti a</w:t>
      </w:r>
      <w:r w:rsidR="00706F9A" w:rsidRPr="0013092B">
        <w:rPr>
          <w:rFonts w:ascii="Arial" w:hAnsi="Arial" w:cs="Arial"/>
          <w:sz w:val="24"/>
          <w:szCs w:val="24"/>
        </w:rPr>
        <w:t> </w:t>
      </w:r>
      <w:r w:rsidRPr="0013092B">
        <w:rPr>
          <w:rFonts w:ascii="Arial" w:hAnsi="Arial" w:cs="Arial"/>
          <w:sz w:val="24"/>
          <w:szCs w:val="24"/>
        </w:rPr>
        <w:t>zdravotného stavu detí a</w:t>
      </w:r>
      <w:r w:rsidR="003404FE" w:rsidRPr="0013092B">
        <w:rPr>
          <w:rFonts w:ascii="Arial" w:hAnsi="Arial" w:cs="Arial"/>
          <w:sz w:val="24"/>
          <w:szCs w:val="24"/>
        </w:rPr>
        <w:t>lebo</w:t>
      </w:r>
      <w:r w:rsidRPr="0013092B">
        <w:rPr>
          <w:rFonts w:ascii="Arial" w:hAnsi="Arial" w:cs="Arial"/>
          <w:sz w:val="24"/>
          <w:szCs w:val="24"/>
        </w:rPr>
        <w:t xml:space="preserve"> žiakov </w:t>
      </w:r>
      <w:r w:rsidR="001F19B1" w:rsidRPr="0013092B">
        <w:rPr>
          <w:rFonts w:ascii="Arial" w:hAnsi="Arial" w:cs="Arial"/>
          <w:sz w:val="24"/>
          <w:szCs w:val="24"/>
        </w:rPr>
        <w:t xml:space="preserve">denný rozsah a </w:t>
      </w:r>
      <w:r w:rsidRPr="0013092B">
        <w:rPr>
          <w:rFonts w:ascii="Arial" w:hAnsi="Arial" w:cs="Arial"/>
          <w:sz w:val="24"/>
          <w:szCs w:val="24"/>
        </w:rPr>
        <w:t>trasu</w:t>
      </w:r>
      <w:r w:rsidR="00731BCF" w:rsidRPr="0013092B">
        <w:rPr>
          <w:rFonts w:ascii="Arial" w:hAnsi="Arial" w:cs="Arial"/>
          <w:sz w:val="24"/>
          <w:szCs w:val="24"/>
        </w:rPr>
        <w:t xml:space="preserve"> </w:t>
      </w:r>
      <w:r w:rsidRPr="0013092B">
        <w:rPr>
          <w:rFonts w:ascii="Arial" w:hAnsi="Arial" w:cs="Arial"/>
          <w:sz w:val="24"/>
          <w:szCs w:val="24"/>
        </w:rPr>
        <w:t>výcviku</w:t>
      </w:r>
      <w:r w:rsidR="00C54004" w:rsidRPr="0013092B">
        <w:rPr>
          <w:rFonts w:ascii="Arial" w:hAnsi="Arial" w:cs="Arial"/>
          <w:sz w:val="24"/>
          <w:szCs w:val="24"/>
        </w:rPr>
        <w:t xml:space="preserve"> alebo</w:t>
      </w:r>
      <w:r w:rsidR="00731BCF" w:rsidRPr="0013092B">
        <w:rPr>
          <w:rFonts w:ascii="Arial" w:hAnsi="Arial" w:cs="Arial"/>
          <w:sz w:val="24"/>
          <w:szCs w:val="24"/>
        </w:rPr>
        <w:t xml:space="preserve"> </w:t>
      </w:r>
      <w:r w:rsidRPr="0013092B">
        <w:rPr>
          <w:rFonts w:ascii="Arial" w:hAnsi="Arial" w:cs="Arial"/>
          <w:sz w:val="24"/>
          <w:szCs w:val="24"/>
        </w:rPr>
        <w:t>kurzu.</w:t>
      </w:r>
    </w:p>
    <w:p w14:paraId="05144E31" w14:textId="77777777" w:rsidR="007520C4" w:rsidRPr="0013092B" w:rsidRDefault="007520C4" w:rsidP="00464741">
      <w:pPr>
        <w:pStyle w:val="Odsekzoznamu"/>
        <w:numPr>
          <w:ilvl w:val="0"/>
          <w:numId w:val="6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>Celkový rozsah je najviac 30 hodín</w:t>
      </w:r>
      <w:r w:rsidR="00D859F3" w:rsidRPr="0013092B">
        <w:rPr>
          <w:rFonts w:ascii="Arial" w:hAnsi="Arial" w:cs="Arial"/>
          <w:sz w:val="24"/>
          <w:szCs w:val="24"/>
        </w:rPr>
        <w:t xml:space="preserve"> výcviku alebo kurzu</w:t>
      </w:r>
      <w:r w:rsidR="00757598" w:rsidRPr="0013092B">
        <w:rPr>
          <w:rFonts w:ascii="Arial" w:hAnsi="Arial" w:cs="Arial"/>
          <w:sz w:val="24"/>
          <w:szCs w:val="24"/>
        </w:rPr>
        <w:t>. D</w:t>
      </w:r>
      <w:r w:rsidRPr="0013092B">
        <w:rPr>
          <w:rFonts w:ascii="Arial" w:hAnsi="Arial" w:cs="Arial"/>
          <w:sz w:val="24"/>
          <w:szCs w:val="24"/>
        </w:rPr>
        <w:t>enný rozsah je najviac</w:t>
      </w:r>
    </w:p>
    <w:p w14:paraId="77086EC3" w14:textId="77777777" w:rsidR="007520C4" w:rsidRPr="0013092B" w:rsidRDefault="00D4179B" w:rsidP="00464741">
      <w:pPr>
        <w:pStyle w:val="odsek"/>
        <w:numPr>
          <w:ilvl w:val="0"/>
          <w:numId w:val="25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2 </w:t>
      </w:r>
      <w:r w:rsidR="007520C4" w:rsidRPr="0013092B">
        <w:rPr>
          <w:rFonts w:ascii="Arial" w:hAnsi="Arial" w:cs="Arial"/>
          <w:color w:val="auto"/>
        </w:rPr>
        <w:t>hodiny</w:t>
      </w:r>
      <w:r w:rsidR="00D859F3" w:rsidRPr="0013092B">
        <w:rPr>
          <w:rFonts w:ascii="Arial" w:hAnsi="Arial" w:cs="Arial"/>
          <w:color w:val="auto"/>
        </w:rPr>
        <w:t xml:space="preserve"> výcviku</w:t>
      </w:r>
      <w:r w:rsidR="007520C4" w:rsidRPr="0013092B">
        <w:rPr>
          <w:rFonts w:ascii="Arial" w:hAnsi="Arial" w:cs="Arial"/>
          <w:color w:val="auto"/>
        </w:rPr>
        <w:t xml:space="preserve"> pre deti </w:t>
      </w:r>
      <w:r w:rsidR="009E72F5" w:rsidRPr="0013092B">
        <w:rPr>
          <w:rFonts w:ascii="Arial" w:hAnsi="Arial" w:cs="Arial"/>
          <w:color w:val="auto"/>
        </w:rPr>
        <w:t xml:space="preserve">materských </w:t>
      </w:r>
      <w:r w:rsidR="007520C4" w:rsidRPr="0013092B">
        <w:rPr>
          <w:rFonts w:ascii="Arial" w:hAnsi="Arial" w:cs="Arial"/>
          <w:color w:val="auto"/>
        </w:rPr>
        <w:t>škôl,</w:t>
      </w:r>
    </w:p>
    <w:p w14:paraId="198E1B30" w14:textId="77777777" w:rsidR="007520C4" w:rsidRPr="0013092B" w:rsidRDefault="00D4179B" w:rsidP="00464741">
      <w:pPr>
        <w:pStyle w:val="odsek"/>
        <w:numPr>
          <w:ilvl w:val="0"/>
          <w:numId w:val="25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5 </w:t>
      </w:r>
      <w:r w:rsidR="007520C4" w:rsidRPr="0013092B">
        <w:rPr>
          <w:rFonts w:ascii="Arial" w:hAnsi="Arial" w:cs="Arial"/>
          <w:color w:val="auto"/>
        </w:rPr>
        <w:t xml:space="preserve">hodín </w:t>
      </w:r>
      <w:r w:rsidR="00D859F3" w:rsidRPr="0013092B">
        <w:rPr>
          <w:rFonts w:ascii="Arial" w:hAnsi="Arial" w:cs="Arial"/>
          <w:color w:val="auto"/>
        </w:rPr>
        <w:t xml:space="preserve">výcviku </w:t>
      </w:r>
      <w:r w:rsidR="007520C4" w:rsidRPr="0013092B">
        <w:rPr>
          <w:rFonts w:ascii="Arial" w:hAnsi="Arial" w:cs="Arial"/>
          <w:color w:val="auto"/>
        </w:rPr>
        <w:t>pre žiakov základných škôl</w:t>
      </w:r>
      <w:r w:rsidR="00757598" w:rsidRPr="0013092B">
        <w:rPr>
          <w:rFonts w:ascii="Arial" w:hAnsi="Arial" w:cs="Arial"/>
          <w:color w:val="auto"/>
        </w:rPr>
        <w:t>,</w:t>
      </w:r>
    </w:p>
    <w:p w14:paraId="7BB5CD16" w14:textId="77777777" w:rsidR="005A448E" w:rsidRPr="0013092B" w:rsidRDefault="00D4179B" w:rsidP="00464741">
      <w:pPr>
        <w:pStyle w:val="odsek"/>
        <w:numPr>
          <w:ilvl w:val="0"/>
          <w:numId w:val="25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6 </w:t>
      </w:r>
      <w:r w:rsidR="007520C4" w:rsidRPr="0013092B">
        <w:rPr>
          <w:rFonts w:ascii="Arial" w:hAnsi="Arial" w:cs="Arial"/>
          <w:color w:val="auto"/>
        </w:rPr>
        <w:t xml:space="preserve">hodín </w:t>
      </w:r>
      <w:r w:rsidR="00D859F3" w:rsidRPr="0013092B">
        <w:rPr>
          <w:rFonts w:ascii="Arial" w:hAnsi="Arial" w:cs="Arial"/>
          <w:color w:val="auto"/>
        </w:rPr>
        <w:t xml:space="preserve">kurzu </w:t>
      </w:r>
      <w:r w:rsidR="007520C4" w:rsidRPr="0013092B">
        <w:rPr>
          <w:rFonts w:ascii="Arial" w:hAnsi="Arial" w:cs="Arial"/>
          <w:color w:val="auto"/>
        </w:rPr>
        <w:t>pre žiakov stredných škôl.</w:t>
      </w:r>
    </w:p>
    <w:p w14:paraId="0889BE3B" w14:textId="77777777" w:rsidR="005A448E" w:rsidRPr="0013092B" w:rsidRDefault="00D63D1E" w:rsidP="00464741">
      <w:pPr>
        <w:pStyle w:val="Odsekzoznamu"/>
        <w:numPr>
          <w:ilvl w:val="0"/>
          <w:numId w:val="6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 xml:space="preserve">Pre </w:t>
      </w:r>
      <w:r w:rsidR="00D4179B" w:rsidRPr="0013092B">
        <w:rPr>
          <w:rFonts w:ascii="Arial" w:hAnsi="Arial" w:cs="Arial"/>
          <w:sz w:val="24"/>
          <w:szCs w:val="24"/>
        </w:rPr>
        <w:t xml:space="preserve">lezecký </w:t>
      </w:r>
      <w:r w:rsidRPr="0013092B">
        <w:rPr>
          <w:rFonts w:ascii="Arial" w:hAnsi="Arial" w:cs="Arial"/>
          <w:sz w:val="24"/>
          <w:szCs w:val="24"/>
        </w:rPr>
        <w:t>výcvik</w:t>
      </w:r>
      <w:r w:rsidR="00C54004" w:rsidRPr="0013092B">
        <w:rPr>
          <w:rFonts w:ascii="Arial" w:hAnsi="Arial" w:cs="Arial"/>
          <w:sz w:val="24"/>
          <w:szCs w:val="24"/>
        </w:rPr>
        <w:t xml:space="preserve"> alebo</w:t>
      </w:r>
      <w:r w:rsidR="00533105" w:rsidRPr="0013092B">
        <w:rPr>
          <w:rFonts w:ascii="Arial" w:hAnsi="Arial" w:cs="Arial"/>
          <w:sz w:val="24"/>
          <w:szCs w:val="24"/>
        </w:rPr>
        <w:t xml:space="preserve"> lezecký</w:t>
      </w:r>
      <w:r w:rsidR="00C54004" w:rsidRPr="0013092B">
        <w:rPr>
          <w:rFonts w:ascii="Arial" w:hAnsi="Arial" w:cs="Arial"/>
          <w:sz w:val="24"/>
          <w:szCs w:val="24"/>
        </w:rPr>
        <w:t xml:space="preserve"> </w:t>
      </w:r>
      <w:r w:rsidRPr="0013092B">
        <w:rPr>
          <w:rFonts w:ascii="Arial" w:hAnsi="Arial" w:cs="Arial"/>
          <w:sz w:val="24"/>
          <w:szCs w:val="24"/>
        </w:rPr>
        <w:t>kurz môže byť vedúci</w:t>
      </w:r>
      <w:r w:rsidR="007664F7" w:rsidRPr="0013092B">
        <w:rPr>
          <w:rFonts w:ascii="Arial" w:hAnsi="Arial" w:cs="Arial"/>
          <w:sz w:val="24"/>
          <w:szCs w:val="24"/>
        </w:rPr>
        <w:t>m</w:t>
      </w:r>
      <w:r w:rsidRPr="0013092B">
        <w:rPr>
          <w:rFonts w:ascii="Arial" w:hAnsi="Arial" w:cs="Arial"/>
          <w:sz w:val="24"/>
          <w:szCs w:val="24"/>
        </w:rPr>
        <w:t xml:space="preserve"> družstva len osoba podľa </w:t>
      </w:r>
      <w:r w:rsidR="00EE3C63" w:rsidRPr="0013092B">
        <w:rPr>
          <w:rFonts w:ascii="Arial" w:hAnsi="Arial" w:cs="Arial"/>
          <w:sz w:val="24"/>
          <w:szCs w:val="24"/>
        </w:rPr>
        <w:t xml:space="preserve">čl. </w:t>
      </w:r>
      <w:r w:rsidR="0003323B" w:rsidRPr="0013092B">
        <w:rPr>
          <w:rFonts w:ascii="Arial" w:hAnsi="Arial" w:cs="Arial"/>
          <w:sz w:val="24"/>
          <w:szCs w:val="24"/>
        </w:rPr>
        <w:t>2</w:t>
      </w:r>
      <w:r w:rsidRPr="0013092B">
        <w:rPr>
          <w:rFonts w:ascii="Arial" w:hAnsi="Arial" w:cs="Arial"/>
          <w:sz w:val="24"/>
          <w:szCs w:val="24"/>
        </w:rPr>
        <w:t xml:space="preserve"> ods. </w:t>
      </w:r>
      <w:r w:rsidR="00FA1646" w:rsidRPr="0013092B">
        <w:rPr>
          <w:rFonts w:ascii="Arial" w:hAnsi="Arial" w:cs="Arial"/>
          <w:sz w:val="24"/>
          <w:szCs w:val="24"/>
        </w:rPr>
        <w:t>1</w:t>
      </w:r>
      <w:r w:rsidRPr="0013092B">
        <w:rPr>
          <w:rFonts w:ascii="Arial" w:hAnsi="Arial" w:cs="Arial"/>
          <w:sz w:val="24"/>
          <w:szCs w:val="24"/>
        </w:rPr>
        <w:t xml:space="preserve"> </w:t>
      </w:r>
      <w:r w:rsidR="007664F7" w:rsidRPr="0013092B">
        <w:rPr>
          <w:rFonts w:ascii="Arial" w:hAnsi="Arial" w:cs="Arial"/>
          <w:sz w:val="24"/>
          <w:szCs w:val="24"/>
        </w:rPr>
        <w:t>písm.</w:t>
      </w:r>
      <w:r w:rsidR="003F3060" w:rsidRPr="0013092B">
        <w:rPr>
          <w:rFonts w:ascii="Arial" w:hAnsi="Arial" w:cs="Arial"/>
          <w:sz w:val="24"/>
          <w:szCs w:val="24"/>
        </w:rPr>
        <w:t xml:space="preserve"> </w:t>
      </w:r>
      <w:r w:rsidR="00FA1646" w:rsidRPr="0013092B">
        <w:rPr>
          <w:rFonts w:ascii="Arial" w:hAnsi="Arial" w:cs="Arial"/>
          <w:sz w:val="24"/>
          <w:szCs w:val="24"/>
        </w:rPr>
        <w:t>a</w:t>
      </w:r>
      <w:r w:rsidRPr="0013092B">
        <w:rPr>
          <w:rFonts w:ascii="Arial" w:hAnsi="Arial" w:cs="Arial"/>
          <w:sz w:val="24"/>
          <w:szCs w:val="24"/>
        </w:rPr>
        <w:t>)</w:t>
      </w:r>
      <w:r w:rsidR="00FA1646" w:rsidRPr="0013092B">
        <w:rPr>
          <w:rFonts w:ascii="Arial" w:hAnsi="Arial" w:cs="Arial"/>
          <w:sz w:val="24"/>
          <w:szCs w:val="24"/>
        </w:rPr>
        <w:t xml:space="preserve"> štvrtého bodu</w:t>
      </w:r>
      <w:r w:rsidRPr="0013092B">
        <w:rPr>
          <w:rFonts w:ascii="Arial" w:hAnsi="Arial" w:cs="Arial"/>
          <w:sz w:val="24"/>
          <w:szCs w:val="24"/>
        </w:rPr>
        <w:t>.</w:t>
      </w:r>
    </w:p>
    <w:p w14:paraId="27538D04" w14:textId="77777777" w:rsidR="00533105" w:rsidRPr="0013092B" w:rsidRDefault="00757598" w:rsidP="00464741">
      <w:pPr>
        <w:pStyle w:val="Odsekzoznamu"/>
        <w:numPr>
          <w:ilvl w:val="0"/>
          <w:numId w:val="6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>Družstvo pozostáva z</w:t>
      </w:r>
      <w:r w:rsidR="00533105" w:rsidRPr="0013092B">
        <w:rPr>
          <w:rFonts w:ascii="Arial" w:hAnsi="Arial" w:cs="Arial"/>
          <w:sz w:val="24"/>
          <w:szCs w:val="24"/>
        </w:rPr>
        <w:t> </w:t>
      </w:r>
      <w:r w:rsidR="007664F7" w:rsidRPr="0013092B">
        <w:rPr>
          <w:rFonts w:ascii="Arial" w:hAnsi="Arial" w:cs="Arial"/>
          <w:sz w:val="24"/>
          <w:szCs w:val="24"/>
        </w:rPr>
        <w:t>najviac</w:t>
      </w:r>
    </w:p>
    <w:p w14:paraId="4B55930A" w14:textId="77777777" w:rsidR="00533105" w:rsidRPr="0013092B" w:rsidRDefault="00757598" w:rsidP="00464741">
      <w:pPr>
        <w:pStyle w:val="odsek"/>
        <w:numPr>
          <w:ilvl w:val="0"/>
          <w:numId w:val="35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 xml:space="preserve">štyroch detí </w:t>
      </w:r>
      <w:r w:rsidR="00D63D1E" w:rsidRPr="0013092B">
        <w:rPr>
          <w:rFonts w:ascii="Arial" w:hAnsi="Arial" w:cs="Arial"/>
          <w:color w:val="auto"/>
        </w:rPr>
        <w:t xml:space="preserve">alebo </w:t>
      </w:r>
    </w:p>
    <w:p w14:paraId="2CF6D681" w14:textId="77777777" w:rsidR="005A448E" w:rsidRPr="0013092B" w:rsidRDefault="00757598" w:rsidP="00464741">
      <w:pPr>
        <w:pStyle w:val="odsek"/>
        <w:numPr>
          <w:ilvl w:val="0"/>
          <w:numId w:val="35"/>
        </w:numPr>
        <w:ind w:left="851" w:hanging="284"/>
        <w:rPr>
          <w:rFonts w:ascii="Arial" w:hAnsi="Arial" w:cs="Arial"/>
          <w:color w:val="auto"/>
        </w:rPr>
      </w:pPr>
      <w:r w:rsidRPr="0013092B">
        <w:rPr>
          <w:rFonts w:ascii="Arial" w:hAnsi="Arial" w:cs="Arial"/>
          <w:color w:val="auto"/>
        </w:rPr>
        <w:t>štyroch žiakov</w:t>
      </w:r>
      <w:r w:rsidR="00410C08" w:rsidRPr="0013092B">
        <w:rPr>
          <w:rFonts w:ascii="Arial" w:hAnsi="Arial" w:cs="Arial"/>
          <w:color w:val="auto"/>
        </w:rPr>
        <w:t>.</w:t>
      </w:r>
    </w:p>
    <w:p w14:paraId="148FCD9C" w14:textId="77777777" w:rsidR="00D63D1E" w:rsidRPr="0013092B" w:rsidRDefault="00D63D1E" w:rsidP="00464741">
      <w:pPr>
        <w:pStyle w:val="Odsekzoznamu"/>
        <w:numPr>
          <w:ilvl w:val="0"/>
          <w:numId w:val="6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>Najvyšší počet detí alebo žiakov so zdravotným znevýhodnením, okrem zrakového postihnutia, telesného postihnutia, narušenej komunikačnej schopnosti, viacnásobného postihnutia alebo vývinovej poruchy učenia v</w:t>
      </w:r>
      <w:r w:rsidR="00706F9A" w:rsidRPr="0013092B">
        <w:rPr>
          <w:rFonts w:ascii="Arial" w:hAnsi="Arial" w:cs="Arial"/>
          <w:sz w:val="24"/>
          <w:szCs w:val="24"/>
        </w:rPr>
        <w:t> </w:t>
      </w:r>
      <w:r w:rsidR="00093629" w:rsidRPr="0013092B">
        <w:rPr>
          <w:rFonts w:ascii="Arial" w:hAnsi="Arial" w:cs="Arial"/>
          <w:sz w:val="24"/>
          <w:szCs w:val="24"/>
        </w:rPr>
        <w:t>jednom družstve</w:t>
      </w:r>
      <w:r w:rsidRPr="0013092B">
        <w:rPr>
          <w:rFonts w:ascii="Arial" w:hAnsi="Arial" w:cs="Arial"/>
          <w:sz w:val="24"/>
          <w:szCs w:val="24"/>
        </w:rPr>
        <w:t xml:space="preserve"> na </w:t>
      </w:r>
      <w:r w:rsidR="009C2775" w:rsidRPr="0013092B">
        <w:rPr>
          <w:rFonts w:ascii="Arial" w:hAnsi="Arial" w:cs="Arial"/>
          <w:sz w:val="24"/>
          <w:szCs w:val="24"/>
        </w:rPr>
        <w:t>jednu kvalifikovanú osobu</w:t>
      </w:r>
      <w:r w:rsidR="00EC011C" w:rsidRPr="0013092B">
        <w:rPr>
          <w:rFonts w:ascii="Arial" w:hAnsi="Arial" w:cs="Arial"/>
          <w:sz w:val="24"/>
          <w:szCs w:val="24"/>
        </w:rPr>
        <w:t xml:space="preserve"> </w:t>
      </w:r>
      <w:r w:rsidR="005716AF" w:rsidRPr="0013092B">
        <w:rPr>
          <w:rFonts w:ascii="Arial" w:hAnsi="Arial" w:cs="Arial"/>
          <w:sz w:val="24"/>
          <w:szCs w:val="24"/>
        </w:rPr>
        <w:t>je dva</w:t>
      </w:r>
      <w:r w:rsidRPr="0013092B">
        <w:rPr>
          <w:rFonts w:ascii="Arial" w:hAnsi="Arial" w:cs="Arial"/>
          <w:sz w:val="24"/>
          <w:szCs w:val="24"/>
        </w:rPr>
        <w:t xml:space="preserve">. V </w:t>
      </w:r>
      <w:r w:rsidR="00546D5C" w:rsidRPr="0013092B">
        <w:rPr>
          <w:rFonts w:ascii="Arial" w:hAnsi="Arial" w:cs="Arial"/>
          <w:sz w:val="24"/>
          <w:szCs w:val="24"/>
        </w:rPr>
        <w:t>družstve</w:t>
      </w:r>
      <w:r w:rsidRPr="0013092B">
        <w:rPr>
          <w:rFonts w:ascii="Arial" w:hAnsi="Arial" w:cs="Arial"/>
          <w:sz w:val="24"/>
          <w:szCs w:val="24"/>
        </w:rPr>
        <w:t>, ktoré tvoria deti alebo žiaci so zrakovým postihnutím, telesným postihnutím</w:t>
      </w:r>
      <w:r w:rsidR="009C2775" w:rsidRPr="0013092B">
        <w:rPr>
          <w:rFonts w:ascii="Arial" w:hAnsi="Arial" w:cs="Arial"/>
          <w:sz w:val="24"/>
          <w:szCs w:val="24"/>
        </w:rPr>
        <w:t>,</w:t>
      </w:r>
      <w:r w:rsidR="00985B5C" w:rsidRPr="0013092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2775" w:rsidRPr="0013092B">
        <w:rPr>
          <w:rFonts w:ascii="Arial" w:hAnsi="Arial" w:cs="Arial"/>
          <w:sz w:val="24"/>
          <w:szCs w:val="24"/>
        </w:rPr>
        <w:t>pervazívnymi</w:t>
      </w:r>
      <w:proofErr w:type="spellEnd"/>
      <w:r w:rsidR="009C2775" w:rsidRPr="0013092B">
        <w:rPr>
          <w:rFonts w:ascii="Arial" w:hAnsi="Arial" w:cs="Arial"/>
          <w:sz w:val="24"/>
          <w:szCs w:val="24"/>
        </w:rPr>
        <w:t xml:space="preserve"> vývinovými poruchami </w:t>
      </w:r>
      <w:r w:rsidRPr="0013092B">
        <w:rPr>
          <w:rFonts w:ascii="Arial" w:hAnsi="Arial" w:cs="Arial"/>
          <w:sz w:val="24"/>
          <w:szCs w:val="24"/>
        </w:rPr>
        <w:t>alebo viacnásobným postihnutím, môže byť na trase s</w:t>
      </w:r>
      <w:r w:rsidR="009C2775" w:rsidRPr="0013092B">
        <w:rPr>
          <w:rFonts w:ascii="Arial" w:hAnsi="Arial" w:cs="Arial"/>
          <w:sz w:val="24"/>
          <w:szCs w:val="24"/>
        </w:rPr>
        <w:t xml:space="preserve"> jednou kvalifikovanou osobou </w:t>
      </w:r>
      <w:r w:rsidRPr="0013092B">
        <w:rPr>
          <w:rFonts w:ascii="Arial" w:hAnsi="Arial" w:cs="Arial"/>
          <w:sz w:val="24"/>
          <w:szCs w:val="24"/>
        </w:rPr>
        <w:t>iba jedno také dieťa alebo jeden taký žiak.</w:t>
      </w:r>
    </w:p>
    <w:p w14:paraId="6BCF9CBB" w14:textId="77777777" w:rsidR="00FB691A" w:rsidRPr="0013092B" w:rsidRDefault="001623D8" w:rsidP="00464741">
      <w:pPr>
        <w:pStyle w:val="Odsekzoznamu"/>
        <w:numPr>
          <w:ilvl w:val="0"/>
          <w:numId w:val="6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 xml:space="preserve">Trasa </w:t>
      </w:r>
      <w:r w:rsidR="00FB691A" w:rsidRPr="0013092B">
        <w:rPr>
          <w:rFonts w:ascii="Arial" w:hAnsi="Arial" w:cs="Arial"/>
          <w:sz w:val="24"/>
          <w:szCs w:val="24"/>
        </w:rPr>
        <w:t>výcvik</w:t>
      </w:r>
      <w:r w:rsidRPr="0013092B">
        <w:rPr>
          <w:rFonts w:ascii="Arial" w:hAnsi="Arial" w:cs="Arial"/>
          <w:sz w:val="24"/>
          <w:szCs w:val="24"/>
        </w:rPr>
        <w:t>u</w:t>
      </w:r>
      <w:r w:rsidR="00FB691A" w:rsidRPr="0013092B">
        <w:rPr>
          <w:rFonts w:ascii="Arial" w:hAnsi="Arial" w:cs="Arial"/>
          <w:sz w:val="24"/>
          <w:szCs w:val="24"/>
        </w:rPr>
        <w:t xml:space="preserve"> </w:t>
      </w:r>
      <w:r w:rsidR="00092B6D" w:rsidRPr="0013092B">
        <w:rPr>
          <w:rFonts w:ascii="Arial" w:hAnsi="Arial" w:cs="Arial"/>
          <w:sz w:val="24"/>
          <w:szCs w:val="24"/>
        </w:rPr>
        <w:t>v</w:t>
      </w:r>
      <w:r w:rsidR="00FB691A" w:rsidRPr="0013092B">
        <w:rPr>
          <w:rFonts w:ascii="Arial" w:hAnsi="Arial" w:cs="Arial"/>
          <w:sz w:val="24"/>
          <w:szCs w:val="24"/>
        </w:rPr>
        <w:t xml:space="preserve"> materskej škole </w:t>
      </w:r>
      <w:r w:rsidR="005D31E8" w:rsidRPr="0013092B">
        <w:rPr>
          <w:rFonts w:ascii="Arial" w:hAnsi="Arial" w:cs="Arial"/>
          <w:sz w:val="24"/>
          <w:szCs w:val="24"/>
        </w:rPr>
        <w:t xml:space="preserve">a základnej škole </w:t>
      </w:r>
      <w:r w:rsidRPr="0013092B">
        <w:rPr>
          <w:rFonts w:ascii="Arial" w:hAnsi="Arial" w:cs="Arial"/>
          <w:sz w:val="24"/>
          <w:szCs w:val="24"/>
        </w:rPr>
        <w:t>vedie</w:t>
      </w:r>
      <w:r w:rsidR="00123048" w:rsidRPr="0013092B">
        <w:rPr>
          <w:rFonts w:ascii="Arial" w:hAnsi="Arial" w:cs="Arial"/>
          <w:sz w:val="24"/>
          <w:szCs w:val="24"/>
        </w:rPr>
        <w:t xml:space="preserve"> </w:t>
      </w:r>
      <w:r w:rsidR="00FB691A" w:rsidRPr="0013092B">
        <w:rPr>
          <w:rFonts w:ascii="Arial" w:hAnsi="Arial" w:cs="Arial"/>
          <w:sz w:val="24"/>
          <w:szCs w:val="24"/>
        </w:rPr>
        <w:t xml:space="preserve">len </w:t>
      </w:r>
      <w:r w:rsidRPr="0013092B">
        <w:rPr>
          <w:rFonts w:ascii="Arial" w:hAnsi="Arial" w:cs="Arial"/>
          <w:sz w:val="24"/>
          <w:szCs w:val="24"/>
        </w:rPr>
        <w:t xml:space="preserve">po </w:t>
      </w:r>
      <w:r w:rsidR="00FB691A" w:rsidRPr="0013092B">
        <w:rPr>
          <w:rFonts w:ascii="Arial" w:hAnsi="Arial" w:cs="Arial"/>
          <w:sz w:val="24"/>
          <w:szCs w:val="24"/>
        </w:rPr>
        <w:t>umelej stene.</w:t>
      </w:r>
    </w:p>
    <w:p w14:paraId="16BCA194" w14:textId="77777777" w:rsidR="00BB1506" w:rsidRPr="0013092B" w:rsidRDefault="00BF49E2" w:rsidP="00BB1506">
      <w:pPr>
        <w:pStyle w:val="Odsekzoznamu"/>
        <w:numPr>
          <w:ilvl w:val="0"/>
          <w:numId w:val="6"/>
        </w:numPr>
        <w:spacing w:before="120" w:after="120" w:line="240" w:lineRule="auto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lastRenderedPageBreak/>
        <w:t>Pri pohybovej aktivite na trase výcviku</w:t>
      </w:r>
      <w:r w:rsidR="00533105" w:rsidRPr="0013092B">
        <w:rPr>
          <w:rFonts w:ascii="Arial" w:hAnsi="Arial" w:cs="Arial"/>
          <w:sz w:val="24"/>
          <w:szCs w:val="24"/>
        </w:rPr>
        <w:t xml:space="preserve"> alebo kurzu</w:t>
      </w:r>
      <w:r w:rsidRPr="0013092B">
        <w:rPr>
          <w:rFonts w:ascii="Arial" w:hAnsi="Arial" w:cs="Arial"/>
          <w:sz w:val="24"/>
          <w:szCs w:val="24"/>
        </w:rPr>
        <w:t xml:space="preserve"> sa vyžaduje</w:t>
      </w:r>
      <w:r w:rsidR="0048637F" w:rsidRPr="0013092B">
        <w:rPr>
          <w:rFonts w:ascii="Arial" w:hAnsi="Arial" w:cs="Arial"/>
          <w:sz w:val="24"/>
          <w:szCs w:val="24"/>
        </w:rPr>
        <w:t xml:space="preserve"> </w:t>
      </w:r>
      <w:r w:rsidR="00D63D1E" w:rsidRPr="0013092B">
        <w:rPr>
          <w:rFonts w:ascii="Arial" w:hAnsi="Arial" w:cs="Arial"/>
          <w:sz w:val="24"/>
          <w:szCs w:val="24"/>
        </w:rPr>
        <w:t>riadne nasaden</w:t>
      </w:r>
      <w:r w:rsidRPr="0013092B">
        <w:rPr>
          <w:rFonts w:ascii="Arial" w:hAnsi="Arial" w:cs="Arial"/>
          <w:sz w:val="24"/>
          <w:szCs w:val="24"/>
        </w:rPr>
        <w:t>á</w:t>
      </w:r>
      <w:r w:rsidR="00D63D1E" w:rsidRPr="0013092B">
        <w:rPr>
          <w:rFonts w:ascii="Arial" w:hAnsi="Arial" w:cs="Arial"/>
          <w:sz w:val="24"/>
          <w:szCs w:val="24"/>
        </w:rPr>
        <w:t xml:space="preserve"> </w:t>
      </w:r>
      <w:r w:rsidR="005A448E" w:rsidRPr="0013092B">
        <w:rPr>
          <w:rFonts w:ascii="Arial" w:hAnsi="Arial" w:cs="Arial"/>
          <w:sz w:val="24"/>
          <w:szCs w:val="24"/>
        </w:rPr>
        <w:t>lezeck</w:t>
      </w:r>
      <w:r w:rsidRPr="0013092B">
        <w:rPr>
          <w:rFonts w:ascii="Arial" w:hAnsi="Arial" w:cs="Arial"/>
          <w:sz w:val="24"/>
          <w:szCs w:val="24"/>
        </w:rPr>
        <w:t>á</w:t>
      </w:r>
      <w:r w:rsidR="00D63D1E" w:rsidRPr="0013092B">
        <w:rPr>
          <w:rFonts w:ascii="Arial" w:hAnsi="Arial" w:cs="Arial"/>
          <w:sz w:val="24"/>
          <w:szCs w:val="24"/>
        </w:rPr>
        <w:t xml:space="preserve"> prilb</w:t>
      </w:r>
      <w:r w:rsidRPr="0013092B">
        <w:rPr>
          <w:rFonts w:ascii="Arial" w:hAnsi="Arial" w:cs="Arial"/>
          <w:sz w:val="24"/>
          <w:szCs w:val="24"/>
        </w:rPr>
        <w:t>a</w:t>
      </w:r>
      <w:r w:rsidR="00FB691A" w:rsidRPr="0013092B">
        <w:rPr>
          <w:rFonts w:ascii="Arial" w:hAnsi="Arial" w:cs="Arial"/>
          <w:sz w:val="24"/>
          <w:szCs w:val="24"/>
        </w:rPr>
        <w:t xml:space="preserve"> a </w:t>
      </w:r>
      <w:r w:rsidR="001663D6" w:rsidRPr="0013092B">
        <w:rPr>
          <w:rFonts w:ascii="Arial" w:hAnsi="Arial" w:cs="Arial"/>
          <w:sz w:val="24"/>
          <w:szCs w:val="24"/>
        </w:rPr>
        <w:t xml:space="preserve">ďalší </w:t>
      </w:r>
      <w:r w:rsidR="00FB691A" w:rsidRPr="0013092B">
        <w:rPr>
          <w:rFonts w:ascii="Arial" w:hAnsi="Arial" w:cs="Arial"/>
          <w:sz w:val="24"/>
          <w:szCs w:val="24"/>
        </w:rPr>
        <w:t>výstroj podľa pokynov vedúceho družstva</w:t>
      </w:r>
      <w:r w:rsidR="00D63D1E" w:rsidRPr="0013092B">
        <w:rPr>
          <w:rFonts w:ascii="Arial" w:hAnsi="Arial" w:cs="Arial"/>
          <w:sz w:val="24"/>
          <w:szCs w:val="24"/>
        </w:rPr>
        <w:t>.</w:t>
      </w:r>
    </w:p>
    <w:p w14:paraId="5D8F771E" w14:textId="77777777" w:rsidR="008A1915" w:rsidRPr="0013092B" w:rsidRDefault="008A1915" w:rsidP="00C65574">
      <w:pPr>
        <w:pStyle w:val="odsek"/>
        <w:jc w:val="center"/>
        <w:rPr>
          <w:rFonts w:ascii="Arial" w:hAnsi="Arial" w:cs="Arial"/>
          <w:b/>
          <w:bCs/>
          <w:color w:val="auto"/>
        </w:rPr>
      </w:pPr>
    </w:p>
    <w:p w14:paraId="63D99742" w14:textId="77777777" w:rsidR="003E3D9E" w:rsidRPr="0013092B" w:rsidRDefault="00D859F3" w:rsidP="006A5C6C">
      <w:pPr>
        <w:pStyle w:val="Nadpis2"/>
      </w:pPr>
      <w:bookmarkStart w:id="17" w:name="_Toc152949721"/>
      <w:r w:rsidRPr="0013092B">
        <w:t>Čl. 12</w:t>
      </w:r>
      <w:r w:rsidRPr="0013092B">
        <w:br/>
      </w:r>
      <w:r w:rsidR="006A5C6C" w:rsidRPr="0013092B">
        <w:t xml:space="preserve">Zrušovacie </w:t>
      </w:r>
      <w:r w:rsidR="00D147DE" w:rsidRPr="0013092B">
        <w:t>ustanoveni</w:t>
      </w:r>
      <w:bookmarkEnd w:id="17"/>
      <w:r w:rsidR="006A5C6C" w:rsidRPr="0013092B">
        <w:t>a</w:t>
      </w:r>
    </w:p>
    <w:p w14:paraId="2D8CA541" w14:textId="77777777" w:rsidR="00032605" w:rsidRPr="0013092B" w:rsidRDefault="00032605" w:rsidP="00032605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>Zrušuj</w:t>
      </w:r>
      <w:r w:rsidR="006A5C6C" w:rsidRPr="0013092B">
        <w:rPr>
          <w:rFonts w:ascii="Arial" w:hAnsi="Arial" w:cs="Arial"/>
          <w:sz w:val="24"/>
          <w:szCs w:val="24"/>
        </w:rPr>
        <w:t>ú</w:t>
      </w:r>
      <w:r w:rsidRPr="0013092B">
        <w:rPr>
          <w:rFonts w:ascii="Arial" w:hAnsi="Arial" w:cs="Arial"/>
          <w:sz w:val="24"/>
          <w:szCs w:val="24"/>
        </w:rPr>
        <w:t xml:space="preserve"> sa</w:t>
      </w:r>
      <w:r w:rsidR="006A5C6C" w:rsidRPr="0013092B">
        <w:rPr>
          <w:rFonts w:ascii="Arial" w:hAnsi="Arial" w:cs="Arial"/>
          <w:sz w:val="24"/>
          <w:szCs w:val="24"/>
        </w:rPr>
        <w:t>:</w:t>
      </w:r>
    </w:p>
    <w:p w14:paraId="07AC8622" w14:textId="77777777" w:rsidR="006A5C6C" w:rsidRPr="0013092B" w:rsidRDefault="006A5C6C" w:rsidP="00464741">
      <w:pPr>
        <w:pStyle w:val="Odsekzoznamu"/>
        <w:numPr>
          <w:ilvl w:val="0"/>
          <w:numId w:val="36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>smernica č. 6/2009-R o organizovaní plaveckého výcviku žiakov základných škôl,</w:t>
      </w:r>
    </w:p>
    <w:p w14:paraId="00A27FD3" w14:textId="77777777" w:rsidR="006A5C6C" w:rsidRPr="0013092B" w:rsidRDefault="006A5C6C" w:rsidP="006A5C6C">
      <w:pPr>
        <w:pStyle w:val="Odsekzoznamu"/>
        <w:spacing w:before="120" w:after="120" w:line="240" w:lineRule="auto"/>
        <w:ind w:left="780"/>
        <w:jc w:val="both"/>
        <w:rPr>
          <w:rFonts w:ascii="Arial" w:hAnsi="Arial" w:cs="Arial"/>
          <w:sz w:val="24"/>
          <w:szCs w:val="24"/>
        </w:rPr>
      </w:pPr>
    </w:p>
    <w:p w14:paraId="750E8157" w14:textId="77777777" w:rsidR="00293F25" w:rsidRPr="0013092B" w:rsidRDefault="00D147DE" w:rsidP="00464741">
      <w:pPr>
        <w:pStyle w:val="Odsekzoznamu"/>
        <w:numPr>
          <w:ilvl w:val="0"/>
          <w:numId w:val="36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 xml:space="preserve">smernica č. </w:t>
      </w:r>
      <w:r w:rsidR="004D233B" w:rsidRPr="0013092B">
        <w:rPr>
          <w:rFonts w:ascii="Arial" w:hAnsi="Arial" w:cs="Arial"/>
          <w:sz w:val="24"/>
          <w:szCs w:val="24"/>
        </w:rPr>
        <w:t>19/2017</w:t>
      </w:r>
      <w:r w:rsidR="00032605" w:rsidRPr="0013092B">
        <w:rPr>
          <w:rFonts w:ascii="Arial" w:hAnsi="Arial" w:cs="Arial"/>
          <w:sz w:val="24"/>
          <w:szCs w:val="24"/>
        </w:rPr>
        <w:t xml:space="preserve"> o</w:t>
      </w:r>
      <w:r w:rsidR="004D233B" w:rsidRPr="0013092B">
        <w:rPr>
          <w:rFonts w:ascii="Arial" w:hAnsi="Arial" w:cs="Arial"/>
          <w:sz w:val="24"/>
          <w:szCs w:val="24"/>
        </w:rPr>
        <w:t xml:space="preserve"> </w:t>
      </w:r>
      <w:r w:rsidR="00032605" w:rsidRPr="0013092B">
        <w:rPr>
          <w:rFonts w:ascii="Arial" w:hAnsi="Arial" w:cs="Arial"/>
          <w:sz w:val="24"/>
          <w:szCs w:val="24"/>
        </w:rPr>
        <w:t>organizovaní lyžiarskeho výcviku a snoubordingového výcviku v znení smernice č. 35/2019</w:t>
      </w:r>
      <w:r w:rsidR="006A5C6C" w:rsidRPr="0013092B">
        <w:rPr>
          <w:rFonts w:ascii="Arial" w:hAnsi="Arial" w:cs="Arial"/>
          <w:sz w:val="24"/>
          <w:szCs w:val="24"/>
        </w:rPr>
        <w:t xml:space="preserve"> a</w:t>
      </w:r>
      <w:r w:rsidR="00032605" w:rsidRPr="0013092B">
        <w:rPr>
          <w:rFonts w:ascii="Arial" w:hAnsi="Arial" w:cs="Arial"/>
          <w:sz w:val="24"/>
          <w:szCs w:val="24"/>
        </w:rPr>
        <w:t xml:space="preserve"> smernice č. 3/2022</w:t>
      </w:r>
      <w:r w:rsidR="006A5C6C" w:rsidRPr="0013092B">
        <w:rPr>
          <w:rFonts w:ascii="Arial" w:hAnsi="Arial" w:cs="Arial"/>
          <w:sz w:val="24"/>
          <w:szCs w:val="24"/>
        </w:rPr>
        <w:t>.</w:t>
      </w:r>
    </w:p>
    <w:p w14:paraId="4884CF95" w14:textId="77777777" w:rsidR="00032605" w:rsidRPr="0013092B" w:rsidRDefault="00032605" w:rsidP="00032605">
      <w:pPr>
        <w:pStyle w:val="Odsekzoznamu"/>
        <w:spacing w:before="120" w:after="120" w:line="240" w:lineRule="auto"/>
        <w:ind w:left="780"/>
        <w:jc w:val="both"/>
        <w:rPr>
          <w:rFonts w:ascii="Arial" w:hAnsi="Arial" w:cs="Arial"/>
          <w:sz w:val="24"/>
          <w:szCs w:val="24"/>
        </w:rPr>
      </w:pPr>
    </w:p>
    <w:p w14:paraId="2A1C5894" w14:textId="77777777" w:rsidR="00032605" w:rsidRPr="0013092B" w:rsidRDefault="00032605" w:rsidP="00CB1C76">
      <w:pPr>
        <w:pStyle w:val="Nadpis2"/>
      </w:pPr>
      <w:r w:rsidRPr="0013092B">
        <w:t>Čl. 13</w:t>
      </w:r>
      <w:r w:rsidRPr="0013092B">
        <w:br/>
        <w:t>Účinnosť</w:t>
      </w:r>
    </w:p>
    <w:p w14:paraId="1C7EEA41" w14:textId="77777777" w:rsidR="003F3918" w:rsidRPr="0013092B" w:rsidRDefault="003F3918" w:rsidP="00032605">
      <w:pPr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sz w:val="24"/>
          <w:szCs w:val="24"/>
        </w:rPr>
        <w:t xml:space="preserve">Táto smernica nadobúda účinnosť </w:t>
      </w:r>
      <w:r w:rsidR="00760F86" w:rsidRPr="0013092B">
        <w:rPr>
          <w:rFonts w:ascii="Arial" w:hAnsi="Arial" w:cs="Arial"/>
          <w:sz w:val="24"/>
          <w:szCs w:val="24"/>
        </w:rPr>
        <w:t>1</w:t>
      </w:r>
      <w:r w:rsidR="00597ECE" w:rsidRPr="0013092B">
        <w:rPr>
          <w:rFonts w:ascii="Arial" w:hAnsi="Arial" w:cs="Arial"/>
          <w:sz w:val="24"/>
          <w:szCs w:val="24"/>
        </w:rPr>
        <w:t>5</w:t>
      </w:r>
      <w:r w:rsidR="00760F86" w:rsidRPr="0013092B">
        <w:rPr>
          <w:rFonts w:ascii="Arial" w:hAnsi="Arial" w:cs="Arial"/>
          <w:sz w:val="24"/>
          <w:szCs w:val="24"/>
        </w:rPr>
        <w:t>. januára 2024.</w:t>
      </w:r>
    </w:p>
    <w:p w14:paraId="4BED73D7" w14:textId="77777777" w:rsidR="00825ECE" w:rsidRPr="0013092B" w:rsidRDefault="00825ECE">
      <w:pPr>
        <w:rPr>
          <w:rFonts w:ascii="Arial" w:hAnsi="Arial" w:cs="Arial"/>
          <w:sz w:val="24"/>
          <w:szCs w:val="24"/>
        </w:rPr>
      </w:pPr>
    </w:p>
    <w:p w14:paraId="6F81C9BB" w14:textId="77777777" w:rsidR="00BB1506" w:rsidRPr="0013092B" w:rsidRDefault="00BB1506">
      <w:pPr>
        <w:rPr>
          <w:rFonts w:ascii="Arial" w:hAnsi="Arial" w:cs="Arial"/>
          <w:sz w:val="24"/>
          <w:szCs w:val="24"/>
        </w:rPr>
      </w:pPr>
      <w:r w:rsidRPr="0013092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7A47ACB" wp14:editId="1C0774F9">
                <wp:simplePos x="0" y="0"/>
                <wp:positionH relativeFrom="column">
                  <wp:posOffset>3119120</wp:posOffset>
                </wp:positionH>
                <wp:positionV relativeFrom="paragraph">
                  <wp:posOffset>167640</wp:posOffset>
                </wp:positionV>
                <wp:extent cx="1988185" cy="78613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BBD2C" w14:textId="77777777" w:rsidR="00BB1506" w:rsidRPr="00D85C91" w:rsidRDefault="00BB1506" w:rsidP="00BB1506">
                            <w:pPr>
                              <w:pStyle w:val="odsek"/>
                              <w:ind w:left="7080" w:firstLine="708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85C91">
                              <w:rPr>
                                <w:rFonts w:ascii="Arial" w:hAnsi="Arial" w:cs="Arial"/>
                                <w:b/>
                              </w:rPr>
                              <w:t>er</w:t>
                            </w:r>
                          </w:p>
                          <w:p w14:paraId="2B24FD14" w14:textId="77777777" w:rsidR="00BB1506" w:rsidRPr="00BB1506" w:rsidRDefault="00BB1506" w:rsidP="00BB15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B150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minister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47AC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5.6pt;margin-top:13.2pt;width:156.55pt;height:61.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" stroked="f">
                <v:textbox>
                  <w:txbxContent>
                    <w:p w14:paraId="28CBBD2C" w14:textId="77777777" w:rsidR="00BB1506" w:rsidRPr="00D85C91" w:rsidRDefault="00BB1506" w:rsidP="00BB1506">
                      <w:pPr>
                        <w:pStyle w:val="odsek"/>
                        <w:ind w:left="7080" w:firstLine="708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85C91">
                        <w:rPr>
                          <w:rFonts w:ascii="Arial" w:hAnsi="Arial" w:cs="Arial"/>
                          <w:b/>
                        </w:rPr>
                        <w:t>er</w:t>
                      </w:r>
                    </w:p>
                    <w:p w14:paraId="2B24FD14" w14:textId="77777777" w:rsidR="00BB1506" w:rsidRPr="00BB1506" w:rsidRDefault="00BB1506" w:rsidP="00BB150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B150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minister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2507D6" w14:textId="77777777" w:rsidR="00BB1506" w:rsidRPr="0013092B" w:rsidRDefault="00BB1506">
      <w:pPr>
        <w:rPr>
          <w:rFonts w:ascii="Arial" w:hAnsi="Arial" w:cs="Arial"/>
          <w:sz w:val="24"/>
          <w:szCs w:val="24"/>
        </w:rPr>
      </w:pPr>
    </w:p>
    <w:p w14:paraId="64AA9526" w14:textId="77777777" w:rsidR="00BB1506" w:rsidRPr="0013092B" w:rsidRDefault="00BB1506">
      <w:pPr>
        <w:rPr>
          <w:rFonts w:ascii="Arial" w:hAnsi="Arial" w:cs="Arial"/>
          <w:sz w:val="24"/>
          <w:szCs w:val="24"/>
        </w:rPr>
      </w:pPr>
    </w:p>
    <w:p w14:paraId="7F28CF08" w14:textId="77777777" w:rsidR="007A2C6B" w:rsidRPr="0013092B" w:rsidRDefault="007A2C6B">
      <w:pPr>
        <w:rPr>
          <w:rFonts w:ascii="Arial" w:eastAsia="Times New Roman" w:hAnsi="Arial" w:cs="Arial"/>
          <w:sz w:val="24"/>
          <w:szCs w:val="24"/>
          <w:lang w:eastAsia="sk-SK"/>
        </w:rPr>
      </w:pPr>
      <w:r w:rsidRPr="0013092B">
        <w:rPr>
          <w:rFonts w:ascii="Arial" w:hAnsi="Arial" w:cs="Arial"/>
          <w:sz w:val="24"/>
          <w:szCs w:val="24"/>
        </w:rPr>
        <w:br w:type="page"/>
      </w:r>
    </w:p>
    <w:p w14:paraId="5B9B6C40" w14:textId="77777777" w:rsidR="007A2C6B" w:rsidRPr="0013092B" w:rsidRDefault="007A2C6B" w:rsidP="007A2C6B">
      <w:pPr>
        <w:ind w:left="1418" w:hanging="1418"/>
        <w:jc w:val="both"/>
        <w:rPr>
          <w:rFonts w:ascii="Arial" w:hAnsi="Arial" w:cs="Arial"/>
          <w:sz w:val="24"/>
          <w:szCs w:val="24"/>
        </w:rPr>
      </w:pPr>
    </w:p>
    <w:sdt>
      <w:sdtPr>
        <w:rPr>
          <w:rFonts w:ascii="Arial" w:eastAsiaTheme="minorHAnsi" w:hAnsi="Arial" w:cs="Arial"/>
          <w:color w:val="auto"/>
          <w:sz w:val="24"/>
          <w:szCs w:val="24"/>
          <w:lang w:eastAsia="en-US"/>
        </w:rPr>
        <w:id w:val="1664736706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sz w:val="22"/>
          <w:szCs w:val="22"/>
        </w:rPr>
      </w:sdtEndPr>
      <w:sdtContent>
        <w:p w14:paraId="7494C750" w14:textId="77777777" w:rsidR="00597314" w:rsidRPr="0013092B" w:rsidRDefault="00597314" w:rsidP="00597314">
          <w:pPr>
            <w:pStyle w:val="Hlavikaobsahu"/>
            <w:spacing w:line="360" w:lineRule="auto"/>
            <w:jc w:val="center"/>
            <w:rPr>
              <w:rStyle w:val="Nadpis2Char"/>
              <w:color w:val="auto"/>
              <w:szCs w:val="24"/>
            </w:rPr>
          </w:pPr>
          <w:r w:rsidRPr="0013092B">
            <w:rPr>
              <w:rStyle w:val="Nadpis2Char"/>
              <w:color w:val="auto"/>
              <w:szCs w:val="24"/>
            </w:rPr>
            <w:t>Obsah</w:t>
          </w:r>
        </w:p>
        <w:p w14:paraId="0AAF2FC4" w14:textId="77777777" w:rsidR="007A2C6B" w:rsidRPr="0013092B" w:rsidRDefault="007A2C6B" w:rsidP="007A2C6B">
          <w:pPr>
            <w:rPr>
              <w:rFonts w:ascii="Arial" w:hAnsi="Arial" w:cs="Arial"/>
              <w:sz w:val="24"/>
              <w:szCs w:val="24"/>
              <w:lang w:eastAsia="sk-SK"/>
            </w:rPr>
          </w:pPr>
        </w:p>
        <w:p w14:paraId="7DC834A9" w14:textId="77777777" w:rsidR="004D1C77" w:rsidRPr="0013092B" w:rsidRDefault="00597314">
          <w:pPr>
            <w:pStyle w:val="Obsah1"/>
            <w:rPr>
              <w:rFonts w:eastAsiaTheme="minorEastAsia"/>
              <w:noProof/>
              <w:lang w:eastAsia="sk-SK"/>
            </w:rPr>
          </w:pPr>
          <w:r w:rsidRPr="0013092B">
            <w:rPr>
              <w:rFonts w:ascii="Arial" w:hAnsi="Arial" w:cs="Arial"/>
              <w:sz w:val="24"/>
              <w:szCs w:val="24"/>
            </w:rPr>
            <w:fldChar w:fldCharType="begin"/>
          </w:r>
          <w:r w:rsidRPr="0013092B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13092B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152949709" w:history="1">
            <w:r w:rsidR="004D1C77" w:rsidRPr="0013092B">
              <w:rPr>
                <w:rStyle w:val="Hypertextovprepojenie"/>
                <w:rFonts w:ascii="Arial" w:hAnsi="Arial" w:cs="Arial"/>
                <w:b/>
                <w:noProof/>
                <w:color w:val="auto"/>
              </w:rPr>
              <w:t xml:space="preserve">Smernica č. </w:t>
            </w:r>
            <w:r w:rsidR="00BB1506" w:rsidRPr="0013092B">
              <w:rPr>
                <w:rStyle w:val="Hypertextovprepojenie"/>
                <w:rFonts w:ascii="Arial" w:hAnsi="Arial" w:cs="Arial"/>
                <w:b/>
                <w:noProof/>
                <w:color w:val="auto"/>
              </w:rPr>
              <w:t>49</w:t>
            </w:r>
            <w:r w:rsidR="004D1C77" w:rsidRPr="0013092B">
              <w:rPr>
                <w:rStyle w:val="Hypertextovprepojenie"/>
                <w:rFonts w:ascii="Arial" w:hAnsi="Arial" w:cs="Arial"/>
                <w:b/>
                <w:noProof/>
                <w:color w:val="auto"/>
              </w:rPr>
              <w:t>/2023</w:t>
            </w:r>
            <w:r w:rsidR="004D1C77" w:rsidRPr="0013092B">
              <w:rPr>
                <w:rStyle w:val="Hypertextovprepojenie"/>
                <w:rFonts w:ascii="Arial" w:hAnsi="Arial" w:cs="Arial"/>
                <w:noProof/>
                <w:color w:val="auto"/>
              </w:rPr>
              <w:t xml:space="preserve"> </w:t>
            </w:r>
            <w:r w:rsidR="004D1C77" w:rsidRPr="0013092B">
              <w:rPr>
                <w:rStyle w:val="Hypertextovprepojenie"/>
                <w:rFonts w:ascii="Arial" w:hAnsi="Arial" w:cs="Arial"/>
                <w:b/>
                <w:noProof/>
                <w:color w:val="auto"/>
              </w:rPr>
              <w:t>o organizovaní športového výcviku a kurzu pohybových aktivít  v prírode</w:t>
            </w:r>
            <w:r w:rsidR="004D1C77" w:rsidRPr="0013092B">
              <w:rPr>
                <w:noProof/>
                <w:webHidden/>
              </w:rPr>
              <w:tab/>
            </w:r>
            <w:r w:rsidR="004D1C77" w:rsidRPr="0013092B">
              <w:rPr>
                <w:noProof/>
                <w:webHidden/>
              </w:rPr>
              <w:fldChar w:fldCharType="begin"/>
            </w:r>
            <w:r w:rsidR="004D1C77" w:rsidRPr="0013092B">
              <w:rPr>
                <w:noProof/>
                <w:webHidden/>
              </w:rPr>
              <w:instrText xml:space="preserve"> PAGEREF _Toc152949709 \h </w:instrText>
            </w:r>
            <w:r w:rsidR="004D1C77" w:rsidRPr="0013092B">
              <w:rPr>
                <w:noProof/>
                <w:webHidden/>
              </w:rPr>
            </w:r>
            <w:r w:rsidR="004D1C77" w:rsidRPr="0013092B">
              <w:rPr>
                <w:noProof/>
                <w:webHidden/>
              </w:rPr>
              <w:fldChar w:fldCharType="separate"/>
            </w:r>
            <w:r w:rsidR="007A7DDC" w:rsidRPr="0013092B">
              <w:rPr>
                <w:noProof/>
                <w:webHidden/>
              </w:rPr>
              <w:t>1</w:t>
            </w:r>
            <w:r w:rsidR="004D1C77" w:rsidRPr="0013092B">
              <w:rPr>
                <w:noProof/>
                <w:webHidden/>
              </w:rPr>
              <w:fldChar w:fldCharType="end"/>
            </w:r>
          </w:hyperlink>
        </w:p>
        <w:p w14:paraId="04993C06" w14:textId="77777777" w:rsidR="004D1C77" w:rsidRPr="0013092B" w:rsidRDefault="004D1C77">
          <w:pPr>
            <w:pStyle w:val="Obsah3"/>
            <w:rPr>
              <w:rFonts w:eastAsiaTheme="minorEastAsia"/>
              <w:noProof/>
              <w:lang w:eastAsia="sk-SK"/>
            </w:rPr>
          </w:pPr>
          <w:hyperlink w:anchor="_Toc152949710" w:history="1">
            <w:r w:rsidRPr="0013092B">
              <w:rPr>
                <w:rStyle w:val="Hypertextovprepojenie"/>
                <w:noProof/>
                <w:color w:val="auto"/>
              </w:rPr>
              <w:t>Čl. 1 Základné ustanovenia</w:t>
            </w:r>
            <w:r w:rsidRPr="0013092B">
              <w:rPr>
                <w:noProof/>
                <w:webHidden/>
              </w:rPr>
              <w:tab/>
            </w:r>
            <w:r w:rsidRPr="0013092B">
              <w:rPr>
                <w:noProof/>
                <w:webHidden/>
              </w:rPr>
              <w:fldChar w:fldCharType="begin"/>
            </w:r>
            <w:r w:rsidRPr="0013092B">
              <w:rPr>
                <w:noProof/>
                <w:webHidden/>
              </w:rPr>
              <w:instrText xml:space="preserve"> PAGEREF _Toc152949710 \h </w:instrText>
            </w:r>
            <w:r w:rsidRPr="0013092B">
              <w:rPr>
                <w:noProof/>
                <w:webHidden/>
              </w:rPr>
            </w:r>
            <w:r w:rsidRPr="0013092B">
              <w:rPr>
                <w:noProof/>
                <w:webHidden/>
              </w:rPr>
              <w:fldChar w:fldCharType="separate"/>
            </w:r>
            <w:r w:rsidR="007A7DDC" w:rsidRPr="0013092B">
              <w:rPr>
                <w:noProof/>
                <w:webHidden/>
              </w:rPr>
              <w:t>1</w:t>
            </w:r>
            <w:r w:rsidRPr="0013092B">
              <w:rPr>
                <w:noProof/>
                <w:webHidden/>
              </w:rPr>
              <w:fldChar w:fldCharType="end"/>
            </w:r>
          </w:hyperlink>
        </w:p>
        <w:p w14:paraId="05A052C7" w14:textId="77777777" w:rsidR="004D1C77" w:rsidRPr="0013092B" w:rsidRDefault="004D1C77">
          <w:pPr>
            <w:pStyle w:val="Obsah2"/>
            <w:tabs>
              <w:tab w:val="right" w:leader="dot" w:pos="9063"/>
            </w:tabs>
            <w:rPr>
              <w:rFonts w:eastAsiaTheme="minorEastAsia"/>
              <w:noProof/>
              <w:lang w:eastAsia="sk-SK"/>
            </w:rPr>
          </w:pPr>
          <w:hyperlink w:anchor="_Toc152949711" w:history="1">
            <w:r w:rsidRPr="0013092B">
              <w:rPr>
                <w:rStyle w:val="Hypertextovprepojenie"/>
                <w:noProof/>
                <w:color w:val="auto"/>
              </w:rPr>
              <w:t>Čl. 2 Personálne zabezpečenie</w:t>
            </w:r>
            <w:r w:rsidRPr="0013092B">
              <w:rPr>
                <w:noProof/>
                <w:webHidden/>
              </w:rPr>
              <w:tab/>
            </w:r>
            <w:r w:rsidRPr="0013092B">
              <w:rPr>
                <w:noProof/>
                <w:webHidden/>
              </w:rPr>
              <w:fldChar w:fldCharType="begin"/>
            </w:r>
            <w:r w:rsidRPr="0013092B">
              <w:rPr>
                <w:noProof/>
                <w:webHidden/>
              </w:rPr>
              <w:instrText xml:space="preserve"> PAGEREF _Toc152949711 \h </w:instrText>
            </w:r>
            <w:r w:rsidRPr="0013092B">
              <w:rPr>
                <w:noProof/>
                <w:webHidden/>
              </w:rPr>
            </w:r>
            <w:r w:rsidRPr="0013092B">
              <w:rPr>
                <w:noProof/>
                <w:webHidden/>
              </w:rPr>
              <w:fldChar w:fldCharType="separate"/>
            </w:r>
            <w:r w:rsidR="007A7DDC" w:rsidRPr="0013092B">
              <w:rPr>
                <w:noProof/>
                <w:webHidden/>
              </w:rPr>
              <w:t>2</w:t>
            </w:r>
            <w:r w:rsidRPr="0013092B">
              <w:rPr>
                <w:noProof/>
                <w:webHidden/>
              </w:rPr>
              <w:fldChar w:fldCharType="end"/>
            </w:r>
          </w:hyperlink>
        </w:p>
        <w:p w14:paraId="7294504A" w14:textId="77777777" w:rsidR="004D1C77" w:rsidRPr="0013092B" w:rsidRDefault="004D1C77">
          <w:pPr>
            <w:pStyle w:val="Obsah2"/>
            <w:tabs>
              <w:tab w:val="right" w:leader="dot" w:pos="9063"/>
            </w:tabs>
            <w:rPr>
              <w:rFonts w:eastAsiaTheme="minorEastAsia"/>
              <w:noProof/>
              <w:lang w:eastAsia="sk-SK"/>
            </w:rPr>
          </w:pPr>
          <w:hyperlink w:anchor="_Toc152949712" w:history="1">
            <w:r w:rsidRPr="0013092B">
              <w:rPr>
                <w:rStyle w:val="Hypertextovprepojenie"/>
                <w:noProof/>
                <w:color w:val="auto"/>
              </w:rPr>
              <w:t>Čl. 3 Úhrada nákladov</w:t>
            </w:r>
            <w:r w:rsidRPr="0013092B">
              <w:rPr>
                <w:noProof/>
                <w:webHidden/>
              </w:rPr>
              <w:tab/>
            </w:r>
            <w:r w:rsidRPr="0013092B">
              <w:rPr>
                <w:noProof/>
                <w:webHidden/>
              </w:rPr>
              <w:fldChar w:fldCharType="begin"/>
            </w:r>
            <w:r w:rsidRPr="0013092B">
              <w:rPr>
                <w:noProof/>
                <w:webHidden/>
              </w:rPr>
              <w:instrText xml:space="preserve"> PAGEREF _Toc152949712 \h </w:instrText>
            </w:r>
            <w:r w:rsidRPr="0013092B">
              <w:rPr>
                <w:noProof/>
                <w:webHidden/>
              </w:rPr>
            </w:r>
            <w:r w:rsidRPr="0013092B">
              <w:rPr>
                <w:noProof/>
                <w:webHidden/>
              </w:rPr>
              <w:fldChar w:fldCharType="separate"/>
            </w:r>
            <w:r w:rsidR="007A7DDC" w:rsidRPr="0013092B">
              <w:rPr>
                <w:noProof/>
                <w:webHidden/>
              </w:rPr>
              <w:t>3</w:t>
            </w:r>
            <w:r w:rsidRPr="0013092B">
              <w:rPr>
                <w:noProof/>
                <w:webHidden/>
              </w:rPr>
              <w:fldChar w:fldCharType="end"/>
            </w:r>
          </w:hyperlink>
        </w:p>
        <w:p w14:paraId="3ED92955" w14:textId="77777777" w:rsidR="004D1C77" w:rsidRPr="0013092B" w:rsidRDefault="004D1C77">
          <w:pPr>
            <w:pStyle w:val="Obsah2"/>
            <w:tabs>
              <w:tab w:val="right" w:leader="dot" w:pos="9063"/>
            </w:tabs>
            <w:rPr>
              <w:rFonts w:eastAsiaTheme="minorEastAsia"/>
              <w:noProof/>
              <w:lang w:eastAsia="sk-SK"/>
            </w:rPr>
          </w:pPr>
          <w:hyperlink w:anchor="_Toc152949713" w:history="1">
            <w:r w:rsidRPr="0013092B">
              <w:rPr>
                <w:rStyle w:val="Hypertextovprepojenie"/>
                <w:noProof/>
                <w:color w:val="auto"/>
              </w:rPr>
              <w:t>Čl. 4 Plánovanie</w:t>
            </w:r>
            <w:r w:rsidRPr="0013092B">
              <w:rPr>
                <w:noProof/>
                <w:webHidden/>
              </w:rPr>
              <w:tab/>
            </w:r>
            <w:r w:rsidRPr="0013092B">
              <w:rPr>
                <w:noProof/>
                <w:webHidden/>
              </w:rPr>
              <w:fldChar w:fldCharType="begin"/>
            </w:r>
            <w:r w:rsidRPr="0013092B">
              <w:rPr>
                <w:noProof/>
                <w:webHidden/>
              </w:rPr>
              <w:instrText xml:space="preserve"> PAGEREF _Toc152949713 \h </w:instrText>
            </w:r>
            <w:r w:rsidRPr="0013092B">
              <w:rPr>
                <w:noProof/>
                <w:webHidden/>
              </w:rPr>
            </w:r>
            <w:r w:rsidRPr="0013092B">
              <w:rPr>
                <w:noProof/>
                <w:webHidden/>
              </w:rPr>
              <w:fldChar w:fldCharType="separate"/>
            </w:r>
            <w:r w:rsidR="007A7DDC" w:rsidRPr="0013092B">
              <w:rPr>
                <w:noProof/>
                <w:webHidden/>
              </w:rPr>
              <w:t>3</w:t>
            </w:r>
            <w:r w:rsidRPr="0013092B">
              <w:rPr>
                <w:noProof/>
                <w:webHidden/>
              </w:rPr>
              <w:fldChar w:fldCharType="end"/>
            </w:r>
          </w:hyperlink>
        </w:p>
        <w:p w14:paraId="2C1384DC" w14:textId="77777777" w:rsidR="004D1C77" w:rsidRPr="0013092B" w:rsidRDefault="004D1C77">
          <w:pPr>
            <w:pStyle w:val="Obsah2"/>
            <w:tabs>
              <w:tab w:val="right" w:leader="dot" w:pos="9063"/>
            </w:tabs>
            <w:rPr>
              <w:rFonts w:eastAsiaTheme="minorEastAsia"/>
              <w:noProof/>
              <w:lang w:eastAsia="sk-SK"/>
            </w:rPr>
          </w:pPr>
          <w:hyperlink w:anchor="_Toc152949714" w:history="1">
            <w:r w:rsidRPr="0013092B">
              <w:rPr>
                <w:rStyle w:val="Hypertextovprepojenie"/>
                <w:noProof/>
                <w:color w:val="auto"/>
              </w:rPr>
              <w:t>Čl. 5 Plavecký výcvik a plavecký kurz</w:t>
            </w:r>
            <w:r w:rsidRPr="0013092B">
              <w:rPr>
                <w:noProof/>
                <w:webHidden/>
              </w:rPr>
              <w:tab/>
            </w:r>
            <w:r w:rsidRPr="0013092B">
              <w:rPr>
                <w:noProof/>
                <w:webHidden/>
              </w:rPr>
              <w:fldChar w:fldCharType="begin"/>
            </w:r>
            <w:r w:rsidRPr="0013092B">
              <w:rPr>
                <w:noProof/>
                <w:webHidden/>
              </w:rPr>
              <w:instrText xml:space="preserve"> PAGEREF _Toc152949714 \h </w:instrText>
            </w:r>
            <w:r w:rsidRPr="0013092B">
              <w:rPr>
                <w:noProof/>
                <w:webHidden/>
              </w:rPr>
            </w:r>
            <w:r w:rsidRPr="0013092B">
              <w:rPr>
                <w:noProof/>
                <w:webHidden/>
              </w:rPr>
              <w:fldChar w:fldCharType="separate"/>
            </w:r>
            <w:r w:rsidR="007A7DDC" w:rsidRPr="0013092B">
              <w:rPr>
                <w:noProof/>
                <w:webHidden/>
              </w:rPr>
              <w:t>5</w:t>
            </w:r>
            <w:r w:rsidRPr="0013092B">
              <w:rPr>
                <w:noProof/>
                <w:webHidden/>
              </w:rPr>
              <w:fldChar w:fldCharType="end"/>
            </w:r>
          </w:hyperlink>
        </w:p>
        <w:p w14:paraId="03DCC3BE" w14:textId="77777777" w:rsidR="004D1C77" w:rsidRPr="0013092B" w:rsidRDefault="004D1C77">
          <w:pPr>
            <w:pStyle w:val="Obsah2"/>
            <w:tabs>
              <w:tab w:val="right" w:leader="dot" w:pos="9063"/>
            </w:tabs>
            <w:rPr>
              <w:rFonts w:eastAsiaTheme="minorEastAsia"/>
              <w:noProof/>
              <w:lang w:eastAsia="sk-SK"/>
            </w:rPr>
          </w:pPr>
          <w:hyperlink w:anchor="_Toc152949715" w:history="1">
            <w:r w:rsidRPr="0013092B">
              <w:rPr>
                <w:rStyle w:val="Hypertextovprepojenie"/>
                <w:noProof/>
                <w:color w:val="auto"/>
              </w:rPr>
              <w:t>Čl. 6 Lyžiarsky výcvik, lyžiarsky kurz, snoubordingový výcvik a snoubordingový kurz</w:t>
            </w:r>
            <w:r w:rsidRPr="0013092B">
              <w:rPr>
                <w:noProof/>
                <w:webHidden/>
              </w:rPr>
              <w:tab/>
            </w:r>
            <w:r w:rsidRPr="0013092B">
              <w:rPr>
                <w:noProof/>
                <w:webHidden/>
              </w:rPr>
              <w:fldChar w:fldCharType="begin"/>
            </w:r>
            <w:r w:rsidRPr="0013092B">
              <w:rPr>
                <w:noProof/>
                <w:webHidden/>
              </w:rPr>
              <w:instrText xml:space="preserve"> PAGEREF _Toc152949715 \h </w:instrText>
            </w:r>
            <w:r w:rsidRPr="0013092B">
              <w:rPr>
                <w:noProof/>
                <w:webHidden/>
              </w:rPr>
            </w:r>
            <w:r w:rsidRPr="0013092B">
              <w:rPr>
                <w:noProof/>
                <w:webHidden/>
              </w:rPr>
              <w:fldChar w:fldCharType="separate"/>
            </w:r>
            <w:r w:rsidR="007A7DDC" w:rsidRPr="0013092B">
              <w:rPr>
                <w:noProof/>
                <w:webHidden/>
              </w:rPr>
              <w:t>5</w:t>
            </w:r>
            <w:r w:rsidRPr="0013092B">
              <w:rPr>
                <w:noProof/>
                <w:webHidden/>
              </w:rPr>
              <w:fldChar w:fldCharType="end"/>
            </w:r>
          </w:hyperlink>
        </w:p>
        <w:p w14:paraId="474DFF01" w14:textId="77777777" w:rsidR="004D1C77" w:rsidRPr="0013092B" w:rsidRDefault="004D1C77">
          <w:pPr>
            <w:pStyle w:val="Obsah2"/>
            <w:tabs>
              <w:tab w:val="right" w:leader="dot" w:pos="9063"/>
            </w:tabs>
            <w:rPr>
              <w:rFonts w:eastAsiaTheme="minorEastAsia"/>
              <w:noProof/>
              <w:lang w:eastAsia="sk-SK"/>
            </w:rPr>
          </w:pPr>
          <w:hyperlink w:anchor="_Toc152949716" w:history="1">
            <w:r w:rsidRPr="0013092B">
              <w:rPr>
                <w:rStyle w:val="Hypertextovprepojenie"/>
                <w:noProof/>
                <w:color w:val="auto"/>
              </w:rPr>
              <w:t>Čl. 7 Korčuliarsky výcvik a korčuliarsky kurz</w:t>
            </w:r>
            <w:r w:rsidRPr="0013092B">
              <w:rPr>
                <w:noProof/>
                <w:webHidden/>
              </w:rPr>
              <w:tab/>
            </w:r>
            <w:r w:rsidRPr="0013092B">
              <w:rPr>
                <w:noProof/>
                <w:webHidden/>
              </w:rPr>
              <w:fldChar w:fldCharType="begin"/>
            </w:r>
            <w:r w:rsidRPr="0013092B">
              <w:rPr>
                <w:noProof/>
                <w:webHidden/>
              </w:rPr>
              <w:instrText xml:space="preserve"> PAGEREF _Toc152949716 \h </w:instrText>
            </w:r>
            <w:r w:rsidRPr="0013092B">
              <w:rPr>
                <w:noProof/>
                <w:webHidden/>
              </w:rPr>
            </w:r>
            <w:r w:rsidRPr="0013092B">
              <w:rPr>
                <w:noProof/>
                <w:webHidden/>
              </w:rPr>
              <w:fldChar w:fldCharType="separate"/>
            </w:r>
            <w:r w:rsidR="007A7DDC" w:rsidRPr="0013092B">
              <w:rPr>
                <w:noProof/>
                <w:webHidden/>
              </w:rPr>
              <w:t>6</w:t>
            </w:r>
            <w:r w:rsidRPr="0013092B">
              <w:rPr>
                <w:noProof/>
                <w:webHidden/>
              </w:rPr>
              <w:fldChar w:fldCharType="end"/>
            </w:r>
          </w:hyperlink>
        </w:p>
        <w:p w14:paraId="163C9EEF" w14:textId="77777777" w:rsidR="004D1C77" w:rsidRPr="0013092B" w:rsidRDefault="004D1C77">
          <w:pPr>
            <w:pStyle w:val="Obsah2"/>
            <w:tabs>
              <w:tab w:val="right" w:leader="dot" w:pos="9063"/>
            </w:tabs>
            <w:rPr>
              <w:rFonts w:eastAsiaTheme="minorEastAsia"/>
              <w:noProof/>
              <w:lang w:eastAsia="sk-SK"/>
            </w:rPr>
          </w:pPr>
          <w:hyperlink w:anchor="_Toc152949717" w:history="1">
            <w:r w:rsidRPr="0013092B">
              <w:rPr>
                <w:rStyle w:val="Hypertextovprepojenie"/>
                <w:noProof/>
                <w:color w:val="auto"/>
              </w:rPr>
              <w:t>Čl. 8 Výcvik splavovania a kurz splavovania</w:t>
            </w:r>
            <w:r w:rsidRPr="0013092B">
              <w:rPr>
                <w:noProof/>
                <w:webHidden/>
              </w:rPr>
              <w:tab/>
            </w:r>
            <w:r w:rsidRPr="0013092B">
              <w:rPr>
                <w:noProof/>
                <w:webHidden/>
              </w:rPr>
              <w:fldChar w:fldCharType="begin"/>
            </w:r>
            <w:r w:rsidRPr="0013092B">
              <w:rPr>
                <w:noProof/>
                <w:webHidden/>
              </w:rPr>
              <w:instrText xml:space="preserve"> PAGEREF _Toc152949717 \h </w:instrText>
            </w:r>
            <w:r w:rsidRPr="0013092B">
              <w:rPr>
                <w:noProof/>
                <w:webHidden/>
              </w:rPr>
            </w:r>
            <w:r w:rsidRPr="0013092B">
              <w:rPr>
                <w:noProof/>
                <w:webHidden/>
              </w:rPr>
              <w:fldChar w:fldCharType="separate"/>
            </w:r>
            <w:r w:rsidR="007A7DDC" w:rsidRPr="0013092B">
              <w:rPr>
                <w:noProof/>
                <w:webHidden/>
              </w:rPr>
              <w:t>7</w:t>
            </w:r>
            <w:r w:rsidRPr="0013092B">
              <w:rPr>
                <w:noProof/>
                <w:webHidden/>
              </w:rPr>
              <w:fldChar w:fldCharType="end"/>
            </w:r>
          </w:hyperlink>
        </w:p>
        <w:p w14:paraId="2EA9FAEF" w14:textId="77777777" w:rsidR="004D1C77" w:rsidRPr="0013092B" w:rsidRDefault="004D1C77">
          <w:pPr>
            <w:pStyle w:val="Obsah2"/>
            <w:tabs>
              <w:tab w:val="right" w:leader="dot" w:pos="9063"/>
            </w:tabs>
            <w:rPr>
              <w:rFonts w:eastAsiaTheme="minorEastAsia"/>
              <w:noProof/>
              <w:lang w:eastAsia="sk-SK"/>
            </w:rPr>
          </w:pPr>
          <w:hyperlink w:anchor="_Toc152949718" w:history="1">
            <w:r w:rsidRPr="0013092B">
              <w:rPr>
                <w:rStyle w:val="Hypertextovprepojenie"/>
                <w:noProof/>
                <w:color w:val="auto"/>
              </w:rPr>
              <w:t>Čl. 9 Cyklistický výcvik a cyklistický kurz</w:t>
            </w:r>
            <w:r w:rsidRPr="0013092B">
              <w:rPr>
                <w:noProof/>
                <w:webHidden/>
              </w:rPr>
              <w:tab/>
            </w:r>
            <w:r w:rsidRPr="0013092B">
              <w:rPr>
                <w:noProof/>
                <w:webHidden/>
              </w:rPr>
              <w:fldChar w:fldCharType="begin"/>
            </w:r>
            <w:r w:rsidRPr="0013092B">
              <w:rPr>
                <w:noProof/>
                <w:webHidden/>
              </w:rPr>
              <w:instrText xml:space="preserve"> PAGEREF _Toc152949718 \h </w:instrText>
            </w:r>
            <w:r w:rsidRPr="0013092B">
              <w:rPr>
                <w:noProof/>
                <w:webHidden/>
              </w:rPr>
            </w:r>
            <w:r w:rsidRPr="0013092B">
              <w:rPr>
                <w:noProof/>
                <w:webHidden/>
              </w:rPr>
              <w:fldChar w:fldCharType="separate"/>
            </w:r>
            <w:r w:rsidR="007A7DDC" w:rsidRPr="0013092B">
              <w:rPr>
                <w:noProof/>
                <w:webHidden/>
              </w:rPr>
              <w:t>8</w:t>
            </w:r>
            <w:r w:rsidRPr="0013092B">
              <w:rPr>
                <w:noProof/>
                <w:webHidden/>
              </w:rPr>
              <w:fldChar w:fldCharType="end"/>
            </w:r>
          </w:hyperlink>
        </w:p>
        <w:p w14:paraId="4A0C80EF" w14:textId="77777777" w:rsidR="004D1C77" w:rsidRPr="0013092B" w:rsidRDefault="004D1C77">
          <w:pPr>
            <w:pStyle w:val="Obsah2"/>
            <w:tabs>
              <w:tab w:val="right" w:leader="dot" w:pos="9063"/>
            </w:tabs>
            <w:rPr>
              <w:rFonts w:eastAsiaTheme="minorEastAsia"/>
              <w:noProof/>
              <w:lang w:eastAsia="sk-SK"/>
            </w:rPr>
          </w:pPr>
          <w:hyperlink w:anchor="_Toc152949719" w:history="1">
            <w:r w:rsidRPr="0013092B">
              <w:rPr>
                <w:rStyle w:val="Hypertextovprepojenie"/>
                <w:noProof/>
                <w:color w:val="auto"/>
              </w:rPr>
              <w:t>Čl. 10 Turistický výcvik a turistický kurz</w:t>
            </w:r>
            <w:r w:rsidRPr="0013092B">
              <w:rPr>
                <w:noProof/>
                <w:webHidden/>
              </w:rPr>
              <w:tab/>
            </w:r>
            <w:r w:rsidRPr="0013092B">
              <w:rPr>
                <w:noProof/>
                <w:webHidden/>
              </w:rPr>
              <w:fldChar w:fldCharType="begin"/>
            </w:r>
            <w:r w:rsidRPr="0013092B">
              <w:rPr>
                <w:noProof/>
                <w:webHidden/>
              </w:rPr>
              <w:instrText xml:space="preserve"> PAGEREF _Toc152949719 \h </w:instrText>
            </w:r>
            <w:r w:rsidRPr="0013092B">
              <w:rPr>
                <w:noProof/>
                <w:webHidden/>
              </w:rPr>
            </w:r>
            <w:r w:rsidRPr="0013092B">
              <w:rPr>
                <w:noProof/>
                <w:webHidden/>
              </w:rPr>
              <w:fldChar w:fldCharType="separate"/>
            </w:r>
            <w:r w:rsidR="007A7DDC" w:rsidRPr="0013092B">
              <w:rPr>
                <w:noProof/>
                <w:webHidden/>
              </w:rPr>
              <w:t>8</w:t>
            </w:r>
            <w:r w:rsidRPr="0013092B">
              <w:rPr>
                <w:noProof/>
                <w:webHidden/>
              </w:rPr>
              <w:fldChar w:fldCharType="end"/>
            </w:r>
          </w:hyperlink>
        </w:p>
        <w:p w14:paraId="5CBB300F" w14:textId="77777777" w:rsidR="004D1C77" w:rsidRPr="0013092B" w:rsidRDefault="004D1C77">
          <w:pPr>
            <w:pStyle w:val="Obsah2"/>
            <w:tabs>
              <w:tab w:val="right" w:leader="dot" w:pos="9063"/>
            </w:tabs>
            <w:rPr>
              <w:rFonts w:eastAsiaTheme="minorEastAsia"/>
              <w:noProof/>
              <w:lang w:eastAsia="sk-SK"/>
            </w:rPr>
          </w:pPr>
          <w:hyperlink w:anchor="_Toc152949720" w:history="1">
            <w:r w:rsidRPr="0013092B">
              <w:rPr>
                <w:rStyle w:val="Hypertextovprepojenie"/>
                <w:noProof/>
                <w:color w:val="auto"/>
              </w:rPr>
              <w:t>Čl. 11 Lezecký výcvik a lezecký kurz</w:t>
            </w:r>
            <w:r w:rsidRPr="0013092B">
              <w:rPr>
                <w:noProof/>
                <w:webHidden/>
              </w:rPr>
              <w:tab/>
            </w:r>
            <w:r w:rsidRPr="0013092B">
              <w:rPr>
                <w:noProof/>
                <w:webHidden/>
              </w:rPr>
              <w:fldChar w:fldCharType="begin"/>
            </w:r>
            <w:r w:rsidRPr="0013092B">
              <w:rPr>
                <w:noProof/>
                <w:webHidden/>
              </w:rPr>
              <w:instrText xml:space="preserve"> PAGEREF _Toc152949720 \h </w:instrText>
            </w:r>
            <w:r w:rsidRPr="0013092B">
              <w:rPr>
                <w:noProof/>
                <w:webHidden/>
              </w:rPr>
            </w:r>
            <w:r w:rsidRPr="0013092B">
              <w:rPr>
                <w:noProof/>
                <w:webHidden/>
              </w:rPr>
              <w:fldChar w:fldCharType="separate"/>
            </w:r>
            <w:r w:rsidR="007A7DDC" w:rsidRPr="0013092B">
              <w:rPr>
                <w:noProof/>
                <w:webHidden/>
              </w:rPr>
              <w:t>9</w:t>
            </w:r>
            <w:r w:rsidRPr="0013092B">
              <w:rPr>
                <w:noProof/>
                <w:webHidden/>
              </w:rPr>
              <w:fldChar w:fldCharType="end"/>
            </w:r>
          </w:hyperlink>
        </w:p>
        <w:p w14:paraId="142F841F" w14:textId="77777777" w:rsidR="004D1C77" w:rsidRPr="0013092B" w:rsidRDefault="004D1C77">
          <w:pPr>
            <w:pStyle w:val="Obsah2"/>
            <w:tabs>
              <w:tab w:val="right" w:leader="dot" w:pos="9063"/>
            </w:tabs>
            <w:rPr>
              <w:rFonts w:eastAsiaTheme="minorEastAsia"/>
              <w:noProof/>
              <w:lang w:eastAsia="sk-SK"/>
            </w:rPr>
          </w:pPr>
          <w:hyperlink w:anchor="_Toc152949721" w:history="1">
            <w:r w:rsidRPr="0013092B">
              <w:rPr>
                <w:rStyle w:val="Hypertextovprepojenie"/>
                <w:noProof/>
                <w:color w:val="auto"/>
              </w:rPr>
              <w:t>Čl. 12 Záverečné ustanovenie</w:t>
            </w:r>
            <w:r w:rsidRPr="0013092B">
              <w:rPr>
                <w:noProof/>
                <w:webHidden/>
              </w:rPr>
              <w:tab/>
            </w:r>
            <w:r w:rsidRPr="0013092B">
              <w:rPr>
                <w:noProof/>
                <w:webHidden/>
              </w:rPr>
              <w:fldChar w:fldCharType="begin"/>
            </w:r>
            <w:r w:rsidRPr="0013092B">
              <w:rPr>
                <w:noProof/>
                <w:webHidden/>
              </w:rPr>
              <w:instrText xml:space="preserve"> PAGEREF _Toc152949721 \h </w:instrText>
            </w:r>
            <w:r w:rsidRPr="0013092B">
              <w:rPr>
                <w:noProof/>
                <w:webHidden/>
              </w:rPr>
            </w:r>
            <w:r w:rsidRPr="0013092B">
              <w:rPr>
                <w:noProof/>
                <w:webHidden/>
              </w:rPr>
              <w:fldChar w:fldCharType="separate"/>
            </w:r>
            <w:r w:rsidR="007A7DDC" w:rsidRPr="0013092B">
              <w:rPr>
                <w:noProof/>
                <w:webHidden/>
              </w:rPr>
              <w:t>10</w:t>
            </w:r>
            <w:r w:rsidRPr="0013092B">
              <w:rPr>
                <w:noProof/>
                <w:webHidden/>
              </w:rPr>
              <w:fldChar w:fldCharType="end"/>
            </w:r>
          </w:hyperlink>
        </w:p>
        <w:p w14:paraId="7DEC567A" w14:textId="77777777" w:rsidR="004D1C77" w:rsidRPr="0013092B" w:rsidRDefault="004D1C77">
          <w:pPr>
            <w:pStyle w:val="Obsah2"/>
            <w:tabs>
              <w:tab w:val="right" w:leader="dot" w:pos="9063"/>
            </w:tabs>
            <w:rPr>
              <w:rFonts w:eastAsiaTheme="minorEastAsia"/>
              <w:noProof/>
              <w:lang w:eastAsia="sk-SK"/>
            </w:rPr>
          </w:pPr>
          <w:hyperlink w:anchor="_Toc152949722" w:history="1">
            <w:r w:rsidRPr="0013092B">
              <w:rPr>
                <w:rStyle w:val="Hypertextovprepojenie"/>
                <w:noProof/>
                <w:color w:val="auto"/>
              </w:rPr>
              <w:t>Zoznam príloh</w:t>
            </w:r>
            <w:r w:rsidRPr="0013092B">
              <w:rPr>
                <w:noProof/>
                <w:webHidden/>
              </w:rPr>
              <w:tab/>
            </w:r>
            <w:r w:rsidRPr="0013092B">
              <w:rPr>
                <w:noProof/>
                <w:webHidden/>
              </w:rPr>
              <w:fldChar w:fldCharType="begin"/>
            </w:r>
            <w:r w:rsidRPr="0013092B">
              <w:rPr>
                <w:noProof/>
                <w:webHidden/>
              </w:rPr>
              <w:instrText xml:space="preserve"> PAGEREF _Toc152949722 \h </w:instrText>
            </w:r>
            <w:r w:rsidRPr="0013092B">
              <w:rPr>
                <w:noProof/>
                <w:webHidden/>
              </w:rPr>
            </w:r>
            <w:r w:rsidRPr="0013092B">
              <w:rPr>
                <w:noProof/>
                <w:webHidden/>
              </w:rPr>
              <w:fldChar w:fldCharType="separate"/>
            </w:r>
            <w:r w:rsidR="007A7DDC" w:rsidRPr="0013092B">
              <w:rPr>
                <w:noProof/>
                <w:webHidden/>
              </w:rPr>
              <w:t>12</w:t>
            </w:r>
            <w:r w:rsidRPr="0013092B">
              <w:rPr>
                <w:noProof/>
                <w:webHidden/>
              </w:rPr>
              <w:fldChar w:fldCharType="end"/>
            </w:r>
          </w:hyperlink>
        </w:p>
        <w:p w14:paraId="6EBE6F84" w14:textId="77777777" w:rsidR="00597314" w:rsidRPr="0013092B" w:rsidRDefault="00597314">
          <w:r w:rsidRPr="0013092B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1AC91C0F" w14:textId="77777777" w:rsidR="00077D7B" w:rsidRPr="0013092B" w:rsidRDefault="00077D7B"/>
    <w:p w14:paraId="30461DBA" w14:textId="77777777" w:rsidR="00077D7B" w:rsidRPr="0013092B" w:rsidRDefault="00077D7B">
      <w:r w:rsidRPr="0013092B">
        <w:br w:type="page"/>
      </w:r>
    </w:p>
    <w:p w14:paraId="0CEF3DD8" w14:textId="77777777" w:rsidR="00C65574" w:rsidRPr="0013092B" w:rsidRDefault="00C65574"/>
    <w:p w14:paraId="51242FB4" w14:textId="77777777" w:rsidR="00077D7B" w:rsidRPr="0013092B" w:rsidRDefault="00BB02C9" w:rsidP="006A5C6C">
      <w:pPr>
        <w:pStyle w:val="Nadpis2"/>
      </w:pPr>
      <w:bookmarkStart w:id="18" w:name="_Toc152949722"/>
      <w:r w:rsidRPr="0013092B">
        <w:t>Zoznam príloh</w:t>
      </w:r>
      <w:bookmarkEnd w:id="18"/>
    </w:p>
    <w:p w14:paraId="7446FAFB" w14:textId="77777777" w:rsidR="00BB02C9" w:rsidRPr="0013092B" w:rsidRDefault="00BB02C9" w:rsidP="00BB02C9">
      <w:pPr>
        <w:pStyle w:val="Bezriadkovania"/>
        <w:rPr>
          <w:lang w:eastAsia="sk-SK"/>
        </w:rPr>
      </w:pPr>
    </w:p>
    <w:p w14:paraId="62177348" w14:textId="77777777" w:rsidR="00D859F3" w:rsidRPr="0013092B" w:rsidRDefault="007B066E" w:rsidP="00807910">
      <w:pPr>
        <w:spacing w:line="36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13092B">
        <w:rPr>
          <w:rFonts w:ascii="Arial" w:eastAsia="Times New Roman" w:hAnsi="Arial" w:cs="Arial"/>
          <w:sz w:val="24"/>
          <w:szCs w:val="24"/>
          <w:lang w:eastAsia="sk-SK"/>
        </w:rPr>
        <w:t>Písomné vyhlásenie zákonného zástupcu o zdravotnej spôsobilosti dieťaťa</w:t>
      </w:r>
      <w:r w:rsidR="0058206C" w:rsidRPr="0013092B">
        <w:rPr>
          <w:rFonts w:ascii="Arial" w:eastAsia="Times New Roman" w:hAnsi="Arial" w:cs="Arial"/>
          <w:sz w:val="24"/>
          <w:szCs w:val="24"/>
          <w:lang w:eastAsia="sk-SK"/>
        </w:rPr>
        <w:t xml:space="preserve"> alebo žiaka</w:t>
      </w:r>
    </w:p>
    <w:p w14:paraId="38AE73FD" w14:textId="77777777" w:rsidR="007B066E" w:rsidRPr="0013092B" w:rsidRDefault="007B066E" w:rsidP="00BB1506">
      <w:pPr>
        <w:rPr>
          <w:rFonts w:ascii="Times New Roman" w:hAnsi="Times New Roman"/>
          <w:sz w:val="24"/>
          <w:szCs w:val="24"/>
        </w:rPr>
      </w:pPr>
    </w:p>
    <w:sectPr w:rsidR="007B066E" w:rsidRPr="0013092B" w:rsidSect="00BA4249">
      <w:headerReference w:type="default" r:id="rId8"/>
      <w:footerReference w:type="default" r:id="rId9"/>
      <w:headerReference w:type="first" r:id="rId10"/>
      <w:pgSz w:w="11906" w:h="16838"/>
      <w:pgMar w:top="1184" w:right="1417" w:bottom="1135" w:left="1417" w:header="708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C9138" w14:textId="77777777" w:rsidR="00510216" w:rsidRDefault="00510216" w:rsidP="00293F25">
      <w:pPr>
        <w:spacing w:after="0" w:line="240" w:lineRule="auto"/>
      </w:pPr>
      <w:r>
        <w:separator/>
      </w:r>
    </w:p>
  </w:endnote>
  <w:endnote w:type="continuationSeparator" w:id="0">
    <w:p w14:paraId="352AEFF0" w14:textId="77777777" w:rsidR="00510216" w:rsidRDefault="00510216" w:rsidP="00293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741270"/>
      <w:docPartObj>
        <w:docPartGallery w:val="Page Numbers (Bottom of Page)"/>
        <w:docPartUnique/>
      </w:docPartObj>
    </w:sdtPr>
    <w:sdtContent>
      <w:p w14:paraId="5B5E293C" w14:textId="77777777" w:rsidR="00EC66F7" w:rsidRDefault="00EC66F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60BF7C" w14:textId="77777777" w:rsidR="006E390F" w:rsidRDefault="006E390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7DCF9" w14:textId="77777777" w:rsidR="00510216" w:rsidRDefault="00510216" w:rsidP="00293F25">
      <w:pPr>
        <w:spacing w:after="0" w:line="240" w:lineRule="auto"/>
      </w:pPr>
      <w:r>
        <w:separator/>
      </w:r>
    </w:p>
  </w:footnote>
  <w:footnote w:type="continuationSeparator" w:id="0">
    <w:p w14:paraId="0F191883" w14:textId="77777777" w:rsidR="00510216" w:rsidRDefault="00510216" w:rsidP="00293F25">
      <w:pPr>
        <w:spacing w:after="0" w:line="240" w:lineRule="auto"/>
      </w:pPr>
      <w:r>
        <w:continuationSeparator/>
      </w:r>
    </w:p>
  </w:footnote>
  <w:footnote w:id="1">
    <w:p w14:paraId="686A3A59" w14:textId="77777777" w:rsidR="00480495" w:rsidRDefault="00480495">
      <w:pPr>
        <w:pStyle w:val="Textpoznmkypodiarou"/>
      </w:pPr>
      <w:r>
        <w:rPr>
          <w:rStyle w:val="Odkaznapoznmkupodiarou"/>
        </w:rPr>
        <w:footnoteRef/>
      </w:r>
      <w:r>
        <w:t xml:space="preserve">) § 49 zákona č. 138/2019 </w:t>
      </w:r>
      <w:r w:rsidRPr="00A516BA">
        <w:t>Z. z </w:t>
      </w:r>
      <w:r w:rsidRPr="00707C7A">
        <w:rPr>
          <w:bCs/>
          <w:szCs w:val="22"/>
          <w:shd w:val="clear" w:color="auto" w:fill="FFFFFF"/>
        </w:rPr>
        <w:t>o pedagogických zamestnancoch a odborných zamestnancoch a o zmene a doplnení niektorých zákonov</w:t>
      </w:r>
      <w:r>
        <w:rPr>
          <w:bCs/>
          <w:szCs w:val="22"/>
          <w:shd w:val="clear" w:color="auto" w:fill="FFFFFF"/>
        </w:rPr>
        <w:t xml:space="preserve"> v znení neskorších predpisov.</w:t>
      </w:r>
    </w:p>
  </w:footnote>
  <w:footnote w:id="2">
    <w:p w14:paraId="4E4D6A08" w14:textId="77777777" w:rsidR="00480495" w:rsidRDefault="00480495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A516BA">
        <w:t>§ 55 zákona č. 138/2019 Z. z</w:t>
      </w:r>
      <w:r>
        <w:t>.</w:t>
      </w:r>
      <w:r w:rsidRPr="00A516BA">
        <w:t> </w:t>
      </w:r>
    </w:p>
  </w:footnote>
  <w:footnote w:id="3">
    <w:p w14:paraId="0AE99EDC" w14:textId="77777777" w:rsidR="00FA1646" w:rsidRDefault="00FA1646" w:rsidP="00FA1646">
      <w:pPr>
        <w:pStyle w:val="Textpoznmkypodiarou"/>
      </w:pPr>
      <w:r>
        <w:rPr>
          <w:rStyle w:val="Odkaznapoznmkupodiarou"/>
        </w:rPr>
        <w:footnoteRef/>
      </w:r>
      <w:r>
        <w:t xml:space="preserve">) § 38 ods. 5 zákona č. 138/2019 Z. z. </w:t>
      </w:r>
    </w:p>
  </w:footnote>
  <w:footnote w:id="4">
    <w:p w14:paraId="3F800B41" w14:textId="77777777" w:rsidR="009827D9" w:rsidRPr="009827D9" w:rsidRDefault="00480495" w:rsidP="00EB20BD">
      <w:pPr>
        <w:pStyle w:val="Textpoznmkypodiarou"/>
        <w:rPr>
          <w:bCs/>
          <w:color w:val="070707"/>
          <w:shd w:val="clear" w:color="auto" w:fill="FFFFFF"/>
        </w:rPr>
      </w:pPr>
      <w:r>
        <w:rPr>
          <w:rStyle w:val="Odkaznapoznmkupodiarou"/>
        </w:rPr>
        <w:footnoteRef/>
      </w:r>
      <w:r>
        <w:t xml:space="preserve">) </w:t>
      </w:r>
      <w:r w:rsidRPr="00A516BA">
        <w:t xml:space="preserve">§ 84 a § 85 zákona č. 440/2015 Z. z. </w:t>
      </w:r>
      <w:r w:rsidRPr="00707C7A">
        <w:rPr>
          <w:bCs/>
          <w:color w:val="070707"/>
          <w:shd w:val="clear" w:color="auto" w:fill="FFFFFF"/>
        </w:rPr>
        <w:t>o športe a o zmene a doplnení niektorých zákonov</w:t>
      </w:r>
      <w:r>
        <w:rPr>
          <w:bCs/>
          <w:color w:val="070707"/>
          <w:shd w:val="clear" w:color="auto" w:fill="FFFFFF"/>
        </w:rPr>
        <w:t xml:space="preserve"> v znení neskorších predpisov</w:t>
      </w:r>
      <w:r w:rsidR="009827D9">
        <w:rPr>
          <w:bCs/>
          <w:color w:val="070707"/>
          <w:shd w:val="clear" w:color="auto" w:fill="FFFFFF"/>
        </w:rPr>
        <w:t>.</w:t>
      </w:r>
    </w:p>
  </w:footnote>
  <w:footnote w:id="5">
    <w:p w14:paraId="2E3C9255" w14:textId="77777777" w:rsidR="00480495" w:rsidRDefault="00480495">
      <w:pPr>
        <w:pStyle w:val="Textpoznmkypodiarou"/>
      </w:pPr>
      <w:r>
        <w:rPr>
          <w:rStyle w:val="Odkaznapoznmkupodiarou"/>
        </w:rPr>
        <w:footnoteRef/>
      </w:r>
      <w:r>
        <w:t>) § 4 ods. 4 vyhlášky Ministerstva školstva, vedy, výskumu a športu Slovenskej republiky č. 541/2021 Z. z. o materskej škole v znení vyhlášky Ministerstva školstva, vedy, výskumu a športu Slovenskej republiky č. 341/2023 Z. z., § 6 ods. 1 vyhlášky Ministerstva školstva, vedy, výskumu a športu Slovenskej republiky č.</w:t>
      </w:r>
      <w:r w:rsidR="008E7E11">
        <w:t> </w:t>
      </w:r>
      <w:r>
        <w:t>223/2022 Z. z. o základnej škole v</w:t>
      </w:r>
      <w:r w:rsidR="00FA1646">
        <w:t> </w:t>
      </w:r>
      <w:r>
        <w:t>znení</w:t>
      </w:r>
      <w:r w:rsidR="00FA1646">
        <w:t xml:space="preserve"> vyhlášky</w:t>
      </w:r>
      <w:r>
        <w:t xml:space="preserve"> Ministerstva školstva, vedy, výskumu a športu Slovenskej republiky č. </w:t>
      </w:r>
      <w:r w:rsidR="008E7E11">
        <w:t> </w:t>
      </w:r>
      <w:r>
        <w:t>44/2023 Z. z. a § 5 ods. 1 vyhlášky Ministerstva školstva, vedy, výskumu a športu Slovenskej republiky č.</w:t>
      </w:r>
      <w:r w:rsidR="008E7E11">
        <w:t> </w:t>
      </w:r>
      <w:r>
        <w:t>224/2022 Z. z. o strednej škole.</w:t>
      </w:r>
    </w:p>
  </w:footnote>
  <w:footnote w:id="6">
    <w:p w14:paraId="64C698EC" w14:textId="77777777" w:rsidR="00480495" w:rsidRDefault="00480495" w:rsidP="00A6651B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122511">
        <w:t>§ 5 ods. 2 vyhlášky Ministerstva zdravotníctva Slovenskej republiky č. 526/2007 Z. z. ktorou sa ustanovujú podrobnosti o požiadavkách na zotavovacie podujatia.</w:t>
      </w:r>
    </w:p>
  </w:footnote>
  <w:footnote w:id="7">
    <w:p w14:paraId="31E591F7" w14:textId="77777777" w:rsidR="00480495" w:rsidRPr="00707C7A" w:rsidRDefault="00480495" w:rsidP="00526B76">
      <w:pPr>
        <w:pStyle w:val="Textpoznmkypodiarou"/>
        <w:rPr>
          <w:sz w:val="18"/>
        </w:rPr>
      </w:pPr>
      <w:r w:rsidRPr="00B7269A">
        <w:rPr>
          <w:rStyle w:val="Odkaznapoznmkupodiarou"/>
        </w:rPr>
        <w:footnoteRef/>
      </w:r>
      <w:r w:rsidRPr="00311E5F">
        <w:t xml:space="preserve">) </w:t>
      </w:r>
      <w:r>
        <w:t xml:space="preserve">§ 6b ods. 7 písm. e) a ods. 8 písm. c) zákona č. 597/2003 Z. z. </w:t>
      </w:r>
      <w:r w:rsidRPr="00707C7A">
        <w:rPr>
          <w:bCs/>
          <w:szCs w:val="22"/>
          <w:shd w:val="clear" w:color="auto" w:fill="FFFFFF"/>
        </w:rPr>
        <w:t>o financova</w:t>
      </w:r>
      <w:r>
        <w:rPr>
          <w:bCs/>
          <w:szCs w:val="22"/>
          <w:shd w:val="clear" w:color="auto" w:fill="FFFFFF"/>
        </w:rPr>
        <w:t>n</w:t>
      </w:r>
      <w:r w:rsidRPr="00707C7A">
        <w:rPr>
          <w:bCs/>
          <w:szCs w:val="22"/>
          <w:shd w:val="clear" w:color="auto" w:fill="FFFFFF"/>
        </w:rPr>
        <w:t>í základných škôl, stredných škôl a</w:t>
      </w:r>
      <w:r w:rsidR="008E7E11">
        <w:rPr>
          <w:bCs/>
          <w:szCs w:val="22"/>
          <w:shd w:val="clear" w:color="auto" w:fill="FFFFFF"/>
        </w:rPr>
        <w:t> </w:t>
      </w:r>
      <w:r w:rsidR="00706F9A">
        <w:rPr>
          <w:bCs/>
          <w:szCs w:val="22"/>
          <w:shd w:val="clear" w:color="auto" w:fill="FFFFFF"/>
        </w:rPr>
        <w:t>š</w:t>
      </w:r>
      <w:r w:rsidRPr="00707C7A">
        <w:rPr>
          <w:bCs/>
          <w:szCs w:val="22"/>
          <w:shd w:val="clear" w:color="auto" w:fill="FFFFFF"/>
        </w:rPr>
        <w:t>kolských zariadení</w:t>
      </w:r>
      <w:r>
        <w:rPr>
          <w:bCs/>
          <w:szCs w:val="22"/>
          <w:shd w:val="clear" w:color="auto" w:fill="FFFFFF"/>
        </w:rPr>
        <w:t xml:space="preserve"> v znení neskorších predpisov.</w:t>
      </w:r>
    </w:p>
  </w:footnote>
  <w:footnote w:id="8">
    <w:p w14:paraId="4F1D90B7" w14:textId="77777777" w:rsidR="00480495" w:rsidRDefault="00480495">
      <w:pPr>
        <w:pStyle w:val="Textpoznmkypodiarou"/>
      </w:pPr>
      <w:r>
        <w:rPr>
          <w:rStyle w:val="Odkaznapoznmkupodiarou"/>
        </w:rPr>
        <w:footnoteRef/>
      </w:r>
      <w:r>
        <w:t xml:space="preserve">) § 4ab, 6 a 6a zákona č. 597/2003 Z. z. </w:t>
      </w:r>
      <w:r w:rsidRPr="00707C7A">
        <w:rPr>
          <w:bCs/>
          <w:szCs w:val="22"/>
          <w:shd w:val="clear" w:color="auto" w:fill="FFFFFF"/>
        </w:rPr>
        <w:t>o financova</w:t>
      </w:r>
      <w:r>
        <w:rPr>
          <w:bCs/>
          <w:szCs w:val="22"/>
          <w:shd w:val="clear" w:color="auto" w:fill="FFFFFF"/>
        </w:rPr>
        <w:t>n</w:t>
      </w:r>
      <w:r w:rsidRPr="00707C7A">
        <w:rPr>
          <w:bCs/>
          <w:szCs w:val="22"/>
          <w:shd w:val="clear" w:color="auto" w:fill="FFFFFF"/>
        </w:rPr>
        <w:t>í základných škôl, stredných škôl a školských zariadení</w:t>
      </w:r>
      <w:r>
        <w:rPr>
          <w:bCs/>
          <w:szCs w:val="22"/>
          <w:shd w:val="clear" w:color="auto" w:fill="FFFFFF"/>
        </w:rPr>
        <w:t xml:space="preserve"> v znení neskorších predpisov</w:t>
      </w:r>
      <w:r>
        <w:t xml:space="preserve"> </w:t>
      </w:r>
    </w:p>
  </w:footnote>
  <w:footnote w:id="9">
    <w:p w14:paraId="3C458A1B" w14:textId="77777777" w:rsidR="00480495" w:rsidRDefault="00480495">
      <w:pPr>
        <w:pStyle w:val="Textpoznmkypodiarou"/>
      </w:pPr>
      <w:r>
        <w:rPr>
          <w:rStyle w:val="Odkaznapoznmkupodiarou"/>
        </w:rPr>
        <w:footnoteRef/>
      </w:r>
      <w:r>
        <w:t>) Zákon č. 311/2001 Z. z., zákon č. 283/2002 Z. z. o cestovných náhradách v znení neskorších predpisov.</w:t>
      </w:r>
    </w:p>
  </w:footnote>
  <w:footnote w:id="10">
    <w:p w14:paraId="52D00E8A" w14:textId="77777777" w:rsidR="00FA1646" w:rsidRDefault="00FA1646" w:rsidP="00FA1646">
      <w:pPr>
        <w:pStyle w:val="Textpoznmkypodiarou"/>
      </w:pPr>
      <w:r>
        <w:rPr>
          <w:rStyle w:val="Odkaznapoznmkupodiarou"/>
        </w:rPr>
        <w:footnoteRef/>
      </w:r>
      <w:r>
        <w:t xml:space="preserve">) </w:t>
      </w:r>
      <w:r w:rsidRPr="00304992">
        <w:t>§ 3 ods. 1 zákona č. 56/2012 Z. z. o cestnej doprave v znení zákona č. 9/2019 Z. z</w:t>
      </w:r>
      <w:r>
        <w:t xml:space="preserve"> </w:t>
      </w:r>
    </w:p>
  </w:footnote>
  <w:footnote w:id="11">
    <w:p w14:paraId="12CAB115" w14:textId="77777777" w:rsidR="00480495" w:rsidRDefault="00480495">
      <w:pPr>
        <w:pStyle w:val="Textpoznmkypodiarou"/>
      </w:pPr>
      <w:r>
        <w:rPr>
          <w:rStyle w:val="Odkaznapoznmkupodiarou"/>
        </w:rPr>
        <w:footnoteRef/>
      </w:r>
      <w:r>
        <w:t>) § 25 ods. 2 písm. a) zákona č. 355/2007 Z. z. o ochrane, podpore a rozvoji verejného zdravia a o zmene a doplnení niektorých zákonov v znení neskorších predpisov.</w:t>
      </w:r>
    </w:p>
  </w:footnote>
  <w:footnote w:id="12">
    <w:p w14:paraId="04F82A28" w14:textId="77777777" w:rsidR="00480495" w:rsidRDefault="00480495" w:rsidP="005B388D">
      <w:pPr>
        <w:pStyle w:val="Textpoznmkypodiarou"/>
      </w:pPr>
      <w:r>
        <w:rPr>
          <w:rStyle w:val="Odkaznapoznmkupodiarou"/>
        </w:rPr>
        <w:footnoteRef/>
      </w:r>
      <w:r>
        <w:t xml:space="preserve"> § 4 vyhlášky č. 526/2007 Z. 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2B8D6" w14:textId="77777777" w:rsidR="009302E3" w:rsidRPr="009302E3" w:rsidRDefault="009302E3" w:rsidP="009302E3">
    <w:pPr>
      <w:pBdr>
        <w:bottom w:val="single" w:sz="4" w:space="1" w:color="auto"/>
      </w:pBdr>
      <w:spacing w:after="0"/>
      <w:ind w:left="15"/>
      <w:jc w:val="center"/>
      <w:rPr>
        <w:rFonts w:ascii="Arial" w:hAnsi="Arial" w:cs="Arial"/>
        <w:i/>
        <w:sz w:val="24"/>
        <w:szCs w:val="24"/>
      </w:rPr>
    </w:pPr>
    <w:r w:rsidRPr="009302E3">
      <w:rPr>
        <w:rFonts w:ascii="Arial" w:hAnsi="Arial" w:cs="Arial"/>
        <w:i/>
        <w:sz w:val="24"/>
        <w:szCs w:val="24"/>
      </w:rPr>
      <w:t>Smernica č. 49/2023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DB7B3" w14:textId="77777777" w:rsidR="009302E3" w:rsidRDefault="009302E3" w:rsidP="009302E3">
    <w:pPr>
      <w:spacing w:after="0"/>
      <w:ind w:left="15"/>
      <w:jc w:val="center"/>
    </w:pPr>
    <w:r>
      <w:rPr>
        <w:b/>
        <w:sz w:val="28"/>
        <w:u w:val="single" w:color="000000"/>
      </w:rPr>
      <w:t>Ministerstvo školstva, vedy, výskumu a športu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B6CB2"/>
    <w:multiLevelType w:val="hybridMultilevel"/>
    <w:tmpl w:val="882A252C"/>
    <w:lvl w:ilvl="0" w:tplc="5E5A0166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91298D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" w15:restartNumberingAfterBreak="0">
    <w:nsid w:val="04167292"/>
    <w:multiLevelType w:val="hybridMultilevel"/>
    <w:tmpl w:val="67802A0E"/>
    <w:lvl w:ilvl="0" w:tplc="DD8CFC16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317838"/>
    <w:multiLevelType w:val="hybridMultilevel"/>
    <w:tmpl w:val="AE7C4198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FA37B6"/>
    <w:multiLevelType w:val="hybridMultilevel"/>
    <w:tmpl w:val="36DE36D8"/>
    <w:lvl w:ilvl="0" w:tplc="49F80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E15A8"/>
    <w:multiLevelType w:val="hybridMultilevel"/>
    <w:tmpl w:val="ED4290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C4C2C"/>
    <w:multiLevelType w:val="hybridMultilevel"/>
    <w:tmpl w:val="3F784730"/>
    <w:lvl w:ilvl="0" w:tplc="A3E0610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E66E80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BC803B4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CB21ABD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DE177CD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F041A87"/>
    <w:multiLevelType w:val="hybridMultilevel"/>
    <w:tmpl w:val="A3B84BA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F4C6DEC"/>
    <w:multiLevelType w:val="hybridMultilevel"/>
    <w:tmpl w:val="3FCA9D7C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D2B7C1C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2047CC1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98C7B28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E6A2560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EFD39D2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05B2FAE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09D1B3E"/>
    <w:multiLevelType w:val="hybridMultilevel"/>
    <w:tmpl w:val="36DE36D8"/>
    <w:lvl w:ilvl="0" w:tplc="49F80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D251D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A9B72AD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C5C2B12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CDB41AB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E6D466D"/>
    <w:multiLevelType w:val="hybridMultilevel"/>
    <w:tmpl w:val="1C203EB6"/>
    <w:lvl w:ilvl="0" w:tplc="49F804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37B85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FA6329C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09627CD"/>
    <w:multiLevelType w:val="hybridMultilevel"/>
    <w:tmpl w:val="3F645F6E"/>
    <w:lvl w:ilvl="0" w:tplc="A3E0610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B519C5"/>
    <w:multiLevelType w:val="hybridMultilevel"/>
    <w:tmpl w:val="348C2546"/>
    <w:lvl w:ilvl="0" w:tplc="64B026C0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91298D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046E74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28F52DE"/>
    <w:multiLevelType w:val="hybridMultilevel"/>
    <w:tmpl w:val="B490A094"/>
    <w:lvl w:ilvl="0" w:tplc="C84216D4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91298D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F64E3F"/>
    <w:multiLevelType w:val="hybridMultilevel"/>
    <w:tmpl w:val="6B64385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1436871"/>
    <w:multiLevelType w:val="hybridMultilevel"/>
    <w:tmpl w:val="B490A094"/>
    <w:lvl w:ilvl="0" w:tplc="C84216D4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91298D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312A4A"/>
    <w:multiLevelType w:val="hybridMultilevel"/>
    <w:tmpl w:val="02AE3FD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5981A51"/>
    <w:multiLevelType w:val="hybridMultilevel"/>
    <w:tmpl w:val="2884D9C2"/>
    <w:lvl w:ilvl="0" w:tplc="22D801EA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91298D6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8F7C09D6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D76CC"/>
    <w:multiLevelType w:val="hybridMultilevel"/>
    <w:tmpl w:val="925A0604"/>
    <w:lvl w:ilvl="0" w:tplc="90FA539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27415957">
    <w:abstractNumId w:val="1"/>
  </w:num>
  <w:num w:numId="2" w16cid:durableId="2031713426">
    <w:abstractNumId w:val="27"/>
  </w:num>
  <w:num w:numId="3" w16cid:durableId="858005286">
    <w:abstractNumId w:val="19"/>
  </w:num>
  <w:num w:numId="4" w16cid:durableId="1161966061">
    <w:abstractNumId w:val="0"/>
  </w:num>
  <w:num w:numId="5" w16cid:durableId="598492834">
    <w:abstractNumId w:val="28"/>
  </w:num>
  <w:num w:numId="6" w16cid:durableId="1066146400">
    <w:abstractNumId w:val="34"/>
  </w:num>
  <w:num w:numId="7" w16cid:durableId="198779938">
    <w:abstractNumId w:val="8"/>
  </w:num>
  <w:num w:numId="8" w16cid:durableId="1270116982">
    <w:abstractNumId w:val="7"/>
  </w:num>
  <w:num w:numId="9" w16cid:durableId="669061956">
    <w:abstractNumId w:val="2"/>
  </w:num>
  <w:num w:numId="10" w16cid:durableId="1910116432">
    <w:abstractNumId w:val="6"/>
  </w:num>
  <w:num w:numId="11" w16cid:durableId="1902251407">
    <w:abstractNumId w:val="31"/>
  </w:num>
  <w:num w:numId="12" w16cid:durableId="1036660656">
    <w:abstractNumId w:val="13"/>
  </w:num>
  <w:num w:numId="13" w16cid:durableId="404376569">
    <w:abstractNumId w:val="11"/>
  </w:num>
  <w:num w:numId="14" w16cid:durableId="1795903422">
    <w:abstractNumId w:val="23"/>
  </w:num>
  <w:num w:numId="15" w16cid:durableId="1949241407">
    <w:abstractNumId w:val="30"/>
  </w:num>
  <w:num w:numId="16" w16cid:durableId="1797065758">
    <w:abstractNumId w:val="14"/>
  </w:num>
  <w:num w:numId="17" w16cid:durableId="101145504">
    <w:abstractNumId w:val="22"/>
  </w:num>
  <w:num w:numId="18" w16cid:durableId="1962883548">
    <w:abstractNumId w:val="17"/>
  </w:num>
  <w:num w:numId="19" w16cid:durableId="2115587641">
    <w:abstractNumId w:val="29"/>
  </w:num>
  <w:num w:numId="20" w16cid:durableId="975182214">
    <w:abstractNumId w:val="25"/>
  </w:num>
  <w:num w:numId="21" w16cid:durableId="467892707">
    <w:abstractNumId w:val="10"/>
  </w:num>
  <w:num w:numId="22" w16cid:durableId="963774169">
    <w:abstractNumId w:val="20"/>
  </w:num>
  <w:num w:numId="23" w16cid:durableId="1677925508">
    <w:abstractNumId w:val="26"/>
  </w:num>
  <w:num w:numId="24" w16cid:durableId="762801172">
    <w:abstractNumId w:val="9"/>
  </w:num>
  <w:num w:numId="25" w16cid:durableId="1688680345">
    <w:abstractNumId w:val="15"/>
  </w:num>
  <w:num w:numId="26" w16cid:durableId="1262643979">
    <w:abstractNumId w:val="24"/>
  </w:num>
  <w:num w:numId="27" w16cid:durableId="34696501">
    <w:abstractNumId w:val="3"/>
  </w:num>
  <w:num w:numId="28" w16cid:durableId="396561344">
    <w:abstractNumId w:val="35"/>
  </w:num>
  <w:num w:numId="29" w16cid:durableId="2129813770">
    <w:abstractNumId w:val="18"/>
  </w:num>
  <w:num w:numId="30" w16cid:durableId="627973952">
    <w:abstractNumId w:val="5"/>
  </w:num>
  <w:num w:numId="31" w16cid:durableId="623343357">
    <w:abstractNumId w:val="33"/>
  </w:num>
  <w:num w:numId="32" w16cid:durableId="1619676156">
    <w:abstractNumId w:val="4"/>
  </w:num>
  <w:num w:numId="33" w16cid:durableId="1762723915">
    <w:abstractNumId w:val="16"/>
  </w:num>
  <w:num w:numId="34" w16cid:durableId="1540704782">
    <w:abstractNumId w:val="32"/>
  </w:num>
  <w:num w:numId="35" w16cid:durableId="1705909253">
    <w:abstractNumId w:val="21"/>
  </w:num>
  <w:num w:numId="36" w16cid:durableId="147982865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0C0"/>
    <w:rsid w:val="00004ABB"/>
    <w:rsid w:val="00005504"/>
    <w:rsid w:val="00005841"/>
    <w:rsid w:val="000067E5"/>
    <w:rsid w:val="00010AD8"/>
    <w:rsid w:val="00011A09"/>
    <w:rsid w:val="00012942"/>
    <w:rsid w:val="0001461A"/>
    <w:rsid w:val="00015F1A"/>
    <w:rsid w:val="00015F4A"/>
    <w:rsid w:val="000174F8"/>
    <w:rsid w:val="000216A3"/>
    <w:rsid w:val="000219A5"/>
    <w:rsid w:val="0002268B"/>
    <w:rsid w:val="000243E9"/>
    <w:rsid w:val="000256C5"/>
    <w:rsid w:val="00032605"/>
    <w:rsid w:val="0003323B"/>
    <w:rsid w:val="00034143"/>
    <w:rsid w:val="0003509E"/>
    <w:rsid w:val="00035458"/>
    <w:rsid w:val="000368A3"/>
    <w:rsid w:val="0003771E"/>
    <w:rsid w:val="00040278"/>
    <w:rsid w:val="00042F18"/>
    <w:rsid w:val="000460BD"/>
    <w:rsid w:val="00047B57"/>
    <w:rsid w:val="00050442"/>
    <w:rsid w:val="00051AA4"/>
    <w:rsid w:val="00052B5F"/>
    <w:rsid w:val="000543CF"/>
    <w:rsid w:val="0006327D"/>
    <w:rsid w:val="0006482B"/>
    <w:rsid w:val="00064A4C"/>
    <w:rsid w:val="00065E44"/>
    <w:rsid w:val="000738C0"/>
    <w:rsid w:val="00077B61"/>
    <w:rsid w:val="00077D7B"/>
    <w:rsid w:val="00080081"/>
    <w:rsid w:val="00080584"/>
    <w:rsid w:val="0008065B"/>
    <w:rsid w:val="00081D34"/>
    <w:rsid w:val="00081F50"/>
    <w:rsid w:val="00084B7B"/>
    <w:rsid w:val="0008591B"/>
    <w:rsid w:val="00090FF1"/>
    <w:rsid w:val="00091380"/>
    <w:rsid w:val="0009184E"/>
    <w:rsid w:val="000923B7"/>
    <w:rsid w:val="00092B6D"/>
    <w:rsid w:val="00093629"/>
    <w:rsid w:val="00093D00"/>
    <w:rsid w:val="000953E1"/>
    <w:rsid w:val="00095ACF"/>
    <w:rsid w:val="00095C67"/>
    <w:rsid w:val="0009693C"/>
    <w:rsid w:val="00096BD6"/>
    <w:rsid w:val="000A0181"/>
    <w:rsid w:val="000A0F4D"/>
    <w:rsid w:val="000A2888"/>
    <w:rsid w:val="000A2C5C"/>
    <w:rsid w:val="000A2F57"/>
    <w:rsid w:val="000A63E5"/>
    <w:rsid w:val="000A7470"/>
    <w:rsid w:val="000A7625"/>
    <w:rsid w:val="000A7A3F"/>
    <w:rsid w:val="000B35EC"/>
    <w:rsid w:val="000B37F9"/>
    <w:rsid w:val="000B4966"/>
    <w:rsid w:val="000B4B33"/>
    <w:rsid w:val="000B4CE7"/>
    <w:rsid w:val="000C0738"/>
    <w:rsid w:val="000C32AA"/>
    <w:rsid w:val="000C4A61"/>
    <w:rsid w:val="000C72EE"/>
    <w:rsid w:val="000D1554"/>
    <w:rsid w:val="000D226C"/>
    <w:rsid w:val="000D447D"/>
    <w:rsid w:val="000D44B4"/>
    <w:rsid w:val="000D50DD"/>
    <w:rsid w:val="000D70E0"/>
    <w:rsid w:val="000D7456"/>
    <w:rsid w:val="000D777F"/>
    <w:rsid w:val="000E0001"/>
    <w:rsid w:val="000E086F"/>
    <w:rsid w:val="000E3BA9"/>
    <w:rsid w:val="000E5AEC"/>
    <w:rsid w:val="000E5FEA"/>
    <w:rsid w:val="000F522A"/>
    <w:rsid w:val="000F7573"/>
    <w:rsid w:val="001000B5"/>
    <w:rsid w:val="00100A88"/>
    <w:rsid w:val="00100EFC"/>
    <w:rsid w:val="0010155E"/>
    <w:rsid w:val="00103950"/>
    <w:rsid w:val="001055B1"/>
    <w:rsid w:val="00107C40"/>
    <w:rsid w:val="00110C74"/>
    <w:rsid w:val="00110F5F"/>
    <w:rsid w:val="001114AE"/>
    <w:rsid w:val="00111B5C"/>
    <w:rsid w:val="00111E44"/>
    <w:rsid w:val="0011348A"/>
    <w:rsid w:val="001136B5"/>
    <w:rsid w:val="001138FF"/>
    <w:rsid w:val="00114E43"/>
    <w:rsid w:val="00121F78"/>
    <w:rsid w:val="00122511"/>
    <w:rsid w:val="00123048"/>
    <w:rsid w:val="00127A61"/>
    <w:rsid w:val="0013092B"/>
    <w:rsid w:val="001316F4"/>
    <w:rsid w:val="00136BD4"/>
    <w:rsid w:val="001371C6"/>
    <w:rsid w:val="00141632"/>
    <w:rsid w:val="001419F8"/>
    <w:rsid w:val="00143FB1"/>
    <w:rsid w:val="0014512C"/>
    <w:rsid w:val="00146150"/>
    <w:rsid w:val="001473C4"/>
    <w:rsid w:val="00153AE5"/>
    <w:rsid w:val="00153E70"/>
    <w:rsid w:val="0015606B"/>
    <w:rsid w:val="00160517"/>
    <w:rsid w:val="001623D8"/>
    <w:rsid w:val="001623E7"/>
    <w:rsid w:val="0016402E"/>
    <w:rsid w:val="00165968"/>
    <w:rsid w:val="001663D6"/>
    <w:rsid w:val="00167EA4"/>
    <w:rsid w:val="00176827"/>
    <w:rsid w:val="00177135"/>
    <w:rsid w:val="00177169"/>
    <w:rsid w:val="00180EF8"/>
    <w:rsid w:val="00186528"/>
    <w:rsid w:val="001865A6"/>
    <w:rsid w:val="00186AD8"/>
    <w:rsid w:val="001870E0"/>
    <w:rsid w:val="001903E5"/>
    <w:rsid w:val="00190D90"/>
    <w:rsid w:val="00192B12"/>
    <w:rsid w:val="00195107"/>
    <w:rsid w:val="001A09B4"/>
    <w:rsid w:val="001A1DD7"/>
    <w:rsid w:val="001A3122"/>
    <w:rsid w:val="001A5171"/>
    <w:rsid w:val="001B371C"/>
    <w:rsid w:val="001B484B"/>
    <w:rsid w:val="001B7368"/>
    <w:rsid w:val="001C059D"/>
    <w:rsid w:val="001C432A"/>
    <w:rsid w:val="001C46C5"/>
    <w:rsid w:val="001C5B1E"/>
    <w:rsid w:val="001D0A08"/>
    <w:rsid w:val="001D51BD"/>
    <w:rsid w:val="001E12BF"/>
    <w:rsid w:val="001E6F2D"/>
    <w:rsid w:val="001E7F20"/>
    <w:rsid w:val="001F19B1"/>
    <w:rsid w:val="001F48AA"/>
    <w:rsid w:val="001F5613"/>
    <w:rsid w:val="001F5F17"/>
    <w:rsid w:val="0020010E"/>
    <w:rsid w:val="002001B8"/>
    <w:rsid w:val="0020025C"/>
    <w:rsid w:val="0020229D"/>
    <w:rsid w:val="0020281E"/>
    <w:rsid w:val="00202E92"/>
    <w:rsid w:val="00203F79"/>
    <w:rsid w:val="00213635"/>
    <w:rsid w:val="00214A69"/>
    <w:rsid w:val="00214C01"/>
    <w:rsid w:val="002178CE"/>
    <w:rsid w:val="002200EA"/>
    <w:rsid w:val="00220231"/>
    <w:rsid w:val="00221C34"/>
    <w:rsid w:val="00222CB9"/>
    <w:rsid w:val="002252DB"/>
    <w:rsid w:val="00225749"/>
    <w:rsid w:val="00234AB9"/>
    <w:rsid w:val="00234B74"/>
    <w:rsid w:val="00236B22"/>
    <w:rsid w:val="00240051"/>
    <w:rsid w:val="002438F2"/>
    <w:rsid w:val="002556D0"/>
    <w:rsid w:val="00260656"/>
    <w:rsid w:val="002657D1"/>
    <w:rsid w:val="00266BBB"/>
    <w:rsid w:val="00273ABB"/>
    <w:rsid w:val="002744E5"/>
    <w:rsid w:val="00277C39"/>
    <w:rsid w:val="00283ED3"/>
    <w:rsid w:val="002851FC"/>
    <w:rsid w:val="00285A5A"/>
    <w:rsid w:val="00290FF7"/>
    <w:rsid w:val="00291BB8"/>
    <w:rsid w:val="00291C60"/>
    <w:rsid w:val="00292220"/>
    <w:rsid w:val="00293733"/>
    <w:rsid w:val="00293F25"/>
    <w:rsid w:val="00295EFF"/>
    <w:rsid w:val="002970CF"/>
    <w:rsid w:val="00297E80"/>
    <w:rsid w:val="002A285F"/>
    <w:rsid w:val="002A3292"/>
    <w:rsid w:val="002A62D2"/>
    <w:rsid w:val="002A7E21"/>
    <w:rsid w:val="002B0A41"/>
    <w:rsid w:val="002B0FA8"/>
    <w:rsid w:val="002B2646"/>
    <w:rsid w:val="002B49B8"/>
    <w:rsid w:val="002B6121"/>
    <w:rsid w:val="002C1918"/>
    <w:rsid w:val="002C2DAA"/>
    <w:rsid w:val="002C2E3E"/>
    <w:rsid w:val="002C3AF4"/>
    <w:rsid w:val="002C7C66"/>
    <w:rsid w:val="002C7C8E"/>
    <w:rsid w:val="002C7E8A"/>
    <w:rsid w:val="002D0DFF"/>
    <w:rsid w:val="002D11A0"/>
    <w:rsid w:val="002D27C5"/>
    <w:rsid w:val="002D3B10"/>
    <w:rsid w:val="002D4000"/>
    <w:rsid w:val="002D413D"/>
    <w:rsid w:val="002E04AF"/>
    <w:rsid w:val="002E1DC5"/>
    <w:rsid w:val="002E1EDD"/>
    <w:rsid w:val="002E3E8F"/>
    <w:rsid w:val="002E5CFF"/>
    <w:rsid w:val="002E6D93"/>
    <w:rsid w:val="002F2C6D"/>
    <w:rsid w:val="002F4B11"/>
    <w:rsid w:val="002F6B42"/>
    <w:rsid w:val="00302070"/>
    <w:rsid w:val="003035AA"/>
    <w:rsid w:val="003036D0"/>
    <w:rsid w:val="00304992"/>
    <w:rsid w:val="00305FE7"/>
    <w:rsid w:val="00306124"/>
    <w:rsid w:val="00306DFA"/>
    <w:rsid w:val="00311E5F"/>
    <w:rsid w:val="003122F0"/>
    <w:rsid w:val="003123E8"/>
    <w:rsid w:val="00314AFF"/>
    <w:rsid w:val="003159E2"/>
    <w:rsid w:val="00322419"/>
    <w:rsid w:val="00330B96"/>
    <w:rsid w:val="00330D33"/>
    <w:rsid w:val="00333CEA"/>
    <w:rsid w:val="00334807"/>
    <w:rsid w:val="003349CE"/>
    <w:rsid w:val="00334BB1"/>
    <w:rsid w:val="00335263"/>
    <w:rsid w:val="003404FE"/>
    <w:rsid w:val="003418CC"/>
    <w:rsid w:val="00342EA9"/>
    <w:rsid w:val="00344C26"/>
    <w:rsid w:val="003520B6"/>
    <w:rsid w:val="00353F50"/>
    <w:rsid w:val="003565A8"/>
    <w:rsid w:val="00361B1C"/>
    <w:rsid w:val="00367EF9"/>
    <w:rsid w:val="003713DE"/>
    <w:rsid w:val="0037310C"/>
    <w:rsid w:val="003757F1"/>
    <w:rsid w:val="0037588F"/>
    <w:rsid w:val="003776CE"/>
    <w:rsid w:val="00382C2F"/>
    <w:rsid w:val="00384419"/>
    <w:rsid w:val="00384FFF"/>
    <w:rsid w:val="003868DE"/>
    <w:rsid w:val="00392E8F"/>
    <w:rsid w:val="00394251"/>
    <w:rsid w:val="003956BC"/>
    <w:rsid w:val="003A747D"/>
    <w:rsid w:val="003B375F"/>
    <w:rsid w:val="003B4475"/>
    <w:rsid w:val="003B4CCE"/>
    <w:rsid w:val="003B4CD1"/>
    <w:rsid w:val="003B5BD0"/>
    <w:rsid w:val="003B7D32"/>
    <w:rsid w:val="003C0820"/>
    <w:rsid w:val="003C37EB"/>
    <w:rsid w:val="003C531B"/>
    <w:rsid w:val="003D1803"/>
    <w:rsid w:val="003D1C24"/>
    <w:rsid w:val="003D1DC9"/>
    <w:rsid w:val="003D2F17"/>
    <w:rsid w:val="003D3814"/>
    <w:rsid w:val="003D3907"/>
    <w:rsid w:val="003D5E48"/>
    <w:rsid w:val="003D6D0B"/>
    <w:rsid w:val="003E0DD1"/>
    <w:rsid w:val="003E21CD"/>
    <w:rsid w:val="003E2791"/>
    <w:rsid w:val="003E3D9E"/>
    <w:rsid w:val="003E3EB7"/>
    <w:rsid w:val="003E5E77"/>
    <w:rsid w:val="003F00B5"/>
    <w:rsid w:val="003F2436"/>
    <w:rsid w:val="003F3060"/>
    <w:rsid w:val="003F3918"/>
    <w:rsid w:val="003F487F"/>
    <w:rsid w:val="003F534A"/>
    <w:rsid w:val="003F5417"/>
    <w:rsid w:val="003F596A"/>
    <w:rsid w:val="004070EA"/>
    <w:rsid w:val="0041043B"/>
    <w:rsid w:val="00410C08"/>
    <w:rsid w:val="00411778"/>
    <w:rsid w:val="00413AAC"/>
    <w:rsid w:val="004148BB"/>
    <w:rsid w:val="00415098"/>
    <w:rsid w:val="004163EB"/>
    <w:rsid w:val="00417771"/>
    <w:rsid w:val="00420F8D"/>
    <w:rsid w:val="00422D15"/>
    <w:rsid w:val="0042338A"/>
    <w:rsid w:val="00423E3C"/>
    <w:rsid w:val="00423E69"/>
    <w:rsid w:val="004254A5"/>
    <w:rsid w:val="00425A3B"/>
    <w:rsid w:val="0042667E"/>
    <w:rsid w:val="0042703E"/>
    <w:rsid w:val="00431CE3"/>
    <w:rsid w:val="00431ECB"/>
    <w:rsid w:val="00433958"/>
    <w:rsid w:val="00437026"/>
    <w:rsid w:val="00437E75"/>
    <w:rsid w:val="0044131F"/>
    <w:rsid w:val="00442E5F"/>
    <w:rsid w:val="00443161"/>
    <w:rsid w:val="00443FD0"/>
    <w:rsid w:val="004442CE"/>
    <w:rsid w:val="00445729"/>
    <w:rsid w:val="0044623A"/>
    <w:rsid w:val="00450E7A"/>
    <w:rsid w:val="0045120B"/>
    <w:rsid w:val="00457256"/>
    <w:rsid w:val="00463432"/>
    <w:rsid w:val="00463616"/>
    <w:rsid w:val="0046385F"/>
    <w:rsid w:val="00464178"/>
    <w:rsid w:val="004646E5"/>
    <w:rsid w:val="00464741"/>
    <w:rsid w:val="004700FA"/>
    <w:rsid w:val="00470E8B"/>
    <w:rsid w:val="00471C22"/>
    <w:rsid w:val="00472D41"/>
    <w:rsid w:val="00473711"/>
    <w:rsid w:val="00474F72"/>
    <w:rsid w:val="00475CC8"/>
    <w:rsid w:val="00480495"/>
    <w:rsid w:val="0048099B"/>
    <w:rsid w:val="004810C8"/>
    <w:rsid w:val="00483FE1"/>
    <w:rsid w:val="0048428B"/>
    <w:rsid w:val="00485A78"/>
    <w:rsid w:val="0048637F"/>
    <w:rsid w:val="00486599"/>
    <w:rsid w:val="00486C07"/>
    <w:rsid w:val="004900B7"/>
    <w:rsid w:val="004936CD"/>
    <w:rsid w:val="004941E2"/>
    <w:rsid w:val="004947E0"/>
    <w:rsid w:val="00496567"/>
    <w:rsid w:val="004973B7"/>
    <w:rsid w:val="004A063D"/>
    <w:rsid w:val="004A349B"/>
    <w:rsid w:val="004A49BC"/>
    <w:rsid w:val="004A5CD9"/>
    <w:rsid w:val="004B0616"/>
    <w:rsid w:val="004B1692"/>
    <w:rsid w:val="004B1D2D"/>
    <w:rsid w:val="004B20CE"/>
    <w:rsid w:val="004B440F"/>
    <w:rsid w:val="004B4847"/>
    <w:rsid w:val="004B68B6"/>
    <w:rsid w:val="004B6F14"/>
    <w:rsid w:val="004B7599"/>
    <w:rsid w:val="004B7769"/>
    <w:rsid w:val="004C175C"/>
    <w:rsid w:val="004C1791"/>
    <w:rsid w:val="004C244B"/>
    <w:rsid w:val="004C2FBF"/>
    <w:rsid w:val="004C6760"/>
    <w:rsid w:val="004D1C77"/>
    <w:rsid w:val="004D233B"/>
    <w:rsid w:val="004D7583"/>
    <w:rsid w:val="004E0641"/>
    <w:rsid w:val="004E47AA"/>
    <w:rsid w:val="004F101F"/>
    <w:rsid w:val="004F1482"/>
    <w:rsid w:val="004F174E"/>
    <w:rsid w:val="004F29B2"/>
    <w:rsid w:val="004F3130"/>
    <w:rsid w:val="004F4E6C"/>
    <w:rsid w:val="004F53A6"/>
    <w:rsid w:val="00500A45"/>
    <w:rsid w:val="00501E9E"/>
    <w:rsid w:val="00502A11"/>
    <w:rsid w:val="00503E84"/>
    <w:rsid w:val="0050517F"/>
    <w:rsid w:val="00505458"/>
    <w:rsid w:val="00507129"/>
    <w:rsid w:val="00510216"/>
    <w:rsid w:val="00514396"/>
    <w:rsid w:val="00514C7E"/>
    <w:rsid w:val="0051591F"/>
    <w:rsid w:val="00515945"/>
    <w:rsid w:val="00516398"/>
    <w:rsid w:val="0051721B"/>
    <w:rsid w:val="005200CB"/>
    <w:rsid w:val="00521617"/>
    <w:rsid w:val="0052245F"/>
    <w:rsid w:val="005254B9"/>
    <w:rsid w:val="00525E1F"/>
    <w:rsid w:val="00526B76"/>
    <w:rsid w:val="00526FB6"/>
    <w:rsid w:val="00533105"/>
    <w:rsid w:val="00534831"/>
    <w:rsid w:val="00534A1F"/>
    <w:rsid w:val="00534F0E"/>
    <w:rsid w:val="00537D3E"/>
    <w:rsid w:val="00540199"/>
    <w:rsid w:val="005425CE"/>
    <w:rsid w:val="00542668"/>
    <w:rsid w:val="00543D1E"/>
    <w:rsid w:val="00543EFD"/>
    <w:rsid w:val="00546D5C"/>
    <w:rsid w:val="005503B4"/>
    <w:rsid w:val="005537B8"/>
    <w:rsid w:val="00555195"/>
    <w:rsid w:val="00561D7C"/>
    <w:rsid w:val="005716AF"/>
    <w:rsid w:val="00571F45"/>
    <w:rsid w:val="00572CEC"/>
    <w:rsid w:val="00576506"/>
    <w:rsid w:val="00580DFB"/>
    <w:rsid w:val="0058206C"/>
    <w:rsid w:val="00583D79"/>
    <w:rsid w:val="00584DCC"/>
    <w:rsid w:val="005854CD"/>
    <w:rsid w:val="005875ED"/>
    <w:rsid w:val="00591CD2"/>
    <w:rsid w:val="00594691"/>
    <w:rsid w:val="00597314"/>
    <w:rsid w:val="00597CC6"/>
    <w:rsid w:val="00597ECE"/>
    <w:rsid w:val="005A2952"/>
    <w:rsid w:val="005A29FD"/>
    <w:rsid w:val="005A3BC3"/>
    <w:rsid w:val="005A448E"/>
    <w:rsid w:val="005A586F"/>
    <w:rsid w:val="005B388D"/>
    <w:rsid w:val="005B446B"/>
    <w:rsid w:val="005B5779"/>
    <w:rsid w:val="005C6987"/>
    <w:rsid w:val="005C6C3A"/>
    <w:rsid w:val="005D31E8"/>
    <w:rsid w:val="005D409C"/>
    <w:rsid w:val="005D6C6D"/>
    <w:rsid w:val="005E082E"/>
    <w:rsid w:val="005E13F0"/>
    <w:rsid w:val="005E27AC"/>
    <w:rsid w:val="005E293D"/>
    <w:rsid w:val="005E39D0"/>
    <w:rsid w:val="005E5552"/>
    <w:rsid w:val="005E590F"/>
    <w:rsid w:val="005E59FD"/>
    <w:rsid w:val="005E72C2"/>
    <w:rsid w:val="005F0368"/>
    <w:rsid w:val="005F17BB"/>
    <w:rsid w:val="005F4657"/>
    <w:rsid w:val="005F5CBE"/>
    <w:rsid w:val="00600527"/>
    <w:rsid w:val="00600EAC"/>
    <w:rsid w:val="00602BC6"/>
    <w:rsid w:val="0061139D"/>
    <w:rsid w:val="006122A7"/>
    <w:rsid w:val="00612D9F"/>
    <w:rsid w:val="0061345F"/>
    <w:rsid w:val="00613717"/>
    <w:rsid w:val="00613DE9"/>
    <w:rsid w:val="00616261"/>
    <w:rsid w:val="0061791F"/>
    <w:rsid w:val="00620064"/>
    <w:rsid w:val="006206A7"/>
    <w:rsid w:val="00620FD5"/>
    <w:rsid w:val="006264FD"/>
    <w:rsid w:val="006343A6"/>
    <w:rsid w:val="0063507F"/>
    <w:rsid w:val="006354F9"/>
    <w:rsid w:val="00636293"/>
    <w:rsid w:val="00636C01"/>
    <w:rsid w:val="0064216B"/>
    <w:rsid w:val="006426D8"/>
    <w:rsid w:val="00643B5B"/>
    <w:rsid w:val="00650434"/>
    <w:rsid w:val="0065227A"/>
    <w:rsid w:val="00653198"/>
    <w:rsid w:val="006567B6"/>
    <w:rsid w:val="00660C22"/>
    <w:rsid w:val="00661156"/>
    <w:rsid w:val="006616CC"/>
    <w:rsid w:val="00662804"/>
    <w:rsid w:val="00665538"/>
    <w:rsid w:val="006659CE"/>
    <w:rsid w:val="00670FBF"/>
    <w:rsid w:val="00671601"/>
    <w:rsid w:val="00671B7A"/>
    <w:rsid w:val="0067401C"/>
    <w:rsid w:val="00674E83"/>
    <w:rsid w:val="00680027"/>
    <w:rsid w:val="006838C9"/>
    <w:rsid w:val="00684231"/>
    <w:rsid w:val="006852DC"/>
    <w:rsid w:val="006903DA"/>
    <w:rsid w:val="006912D1"/>
    <w:rsid w:val="00692DF5"/>
    <w:rsid w:val="006944EB"/>
    <w:rsid w:val="006958E8"/>
    <w:rsid w:val="006A23FE"/>
    <w:rsid w:val="006A3689"/>
    <w:rsid w:val="006A4541"/>
    <w:rsid w:val="006A45F8"/>
    <w:rsid w:val="006A5C6C"/>
    <w:rsid w:val="006A71E3"/>
    <w:rsid w:val="006B0AB0"/>
    <w:rsid w:val="006B34D7"/>
    <w:rsid w:val="006C1DD1"/>
    <w:rsid w:val="006C24E8"/>
    <w:rsid w:val="006D04C2"/>
    <w:rsid w:val="006D1000"/>
    <w:rsid w:val="006D287F"/>
    <w:rsid w:val="006D3671"/>
    <w:rsid w:val="006E1D36"/>
    <w:rsid w:val="006E390F"/>
    <w:rsid w:val="006E3A9F"/>
    <w:rsid w:val="006F0D15"/>
    <w:rsid w:val="006F1174"/>
    <w:rsid w:val="006F20C6"/>
    <w:rsid w:val="006F2662"/>
    <w:rsid w:val="006F2B9C"/>
    <w:rsid w:val="006F3991"/>
    <w:rsid w:val="006F4F88"/>
    <w:rsid w:val="006F531C"/>
    <w:rsid w:val="006F5D9F"/>
    <w:rsid w:val="00701FAB"/>
    <w:rsid w:val="00704E4B"/>
    <w:rsid w:val="007063B6"/>
    <w:rsid w:val="00706F9A"/>
    <w:rsid w:val="00707048"/>
    <w:rsid w:val="007074D8"/>
    <w:rsid w:val="00707C7A"/>
    <w:rsid w:val="00711909"/>
    <w:rsid w:val="00712235"/>
    <w:rsid w:val="007130EB"/>
    <w:rsid w:val="00713C1A"/>
    <w:rsid w:val="00715007"/>
    <w:rsid w:val="007166F4"/>
    <w:rsid w:val="00717DCF"/>
    <w:rsid w:val="00721FCB"/>
    <w:rsid w:val="00724B0B"/>
    <w:rsid w:val="00725147"/>
    <w:rsid w:val="00731BCF"/>
    <w:rsid w:val="00736E29"/>
    <w:rsid w:val="00741FC1"/>
    <w:rsid w:val="00741FE8"/>
    <w:rsid w:val="00742707"/>
    <w:rsid w:val="00742C93"/>
    <w:rsid w:val="00744817"/>
    <w:rsid w:val="00744E20"/>
    <w:rsid w:val="00746D75"/>
    <w:rsid w:val="00747A93"/>
    <w:rsid w:val="00750369"/>
    <w:rsid w:val="007520C4"/>
    <w:rsid w:val="007530A9"/>
    <w:rsid w:val="00756FBA"/>
    <w:rsid w:val="00757598"/>
    <w:rsid w:val="00760045"/>
    <w:rsid w:val="00760F86"/>
    <w:rsid w:val="00761C9D"/>
    <w:rsid w:val="0076203E"/>
    <w:rsid w:val="00762B89"/>
    <w:rsid w:val="00765AEF"/>
    <w:rsid w:val="007664F7"/>
    <w:rsid w:val="00766DBA"/>
    <w:rsid w:val="00767080"/>
    <w:rsid w:val="00771A67"/>
    <w:rsid w:val="007752D5"/>
    <w:rsid w:val="0077592B"/>
    <w:rsid w:val="00775CD6"/>
    <w:rsid w:val="0077706B"/>
    <w:rsid w:val="00777295"/>
    <w:rsid w:val="00784B5D"/>
    <w:rsid w:val="0078577A"/>
    <w:rsid w:val="0078714D"/>
    <w:rsid w:val="0079060F"/>
    <w:rsid w:val="00792512"/>
    <w:rsid w:val="0079445D"/>
    <w:rsid w:val="00795C53"/>
    <w:rsid w:val="00795D1F"/>
    <w:rsid w:val="007A0BBD"/>
    <w:rsid w:val="007A0E28"/>
    <w:rsid w:val="007A1D5B"/>
    <w:rsid w:val="007A2C6B"/>
    <w:rsid w:val="007A3E49"/>
    <w:rsid w:val="007A5810"/>
    <w:rsid w:val="007A6C99"/>
    <w:rsid w:val="007A76D1"/>
    <w:rsid w:val="007A7DDC"/>
    <w:rsid w:val="007B066E"/>
    <w:rsid w:val="007B15A7"/>
    <w:rsid w:val="007B2EE5"/>
    <w:rsid w:val="007B4AD7"/>
    <w:rsid w:val="007B4BF1"/>
    <w:rsid w:val="007B608E"/>
    <w:rsid w:val="007C1042"/>
    <w:rsid w:val="007C137E"/>
    <w:rsid w:val="007C7A2A"/>
    <w:rsid w:val="007D092B"/>
    <w:rsid w:val="007D1E53"/>
    <w:rsid w:val="007D2136"/>
    <w:rsid w:val="007D2836"/>
    <w:rsid w:val="007D6808"/>
    <w:rsid w:val="007D6F07"/>
    <w:rsid w:val="007E4C83"/>
    <w:rsid w:val="007E5D3C"/>
    <w:rsid w:val="007E7F9C"/>
    <w:rsid w:val="007F2F87"/>
    <w:rsid w:val="007F455C"/>
    <w:rsid w:val="007F65CD"/>
    <w:rsid w:val="007F7761"/>
    <w:rsid w:val="007F7B71"/>
    <w:rsid w:val="00801292"/>
    <w:rsid w:val="00801F3F"/>
    <w:rsid w:val="0080298E"/>
    <w:rsid w:val="008035C6"/>
    <w:rsid w:val="00804CD2"/>
    <w:rsid w:val="0080674C"/>
    <w:rsid w:val="00807910"/>
    <w:rsid w:val="0081262E"/>
    <w:rsid w:val="008144C2"/>
    <w:rsid w:val="00816B55"/>
    <w:rsid w:val="008211C0"/>
    <w:rsid w:val="00824674"/>
    <w:rsid w:val="008247FA"/>
    <w:rsid w:val="00825233"/>
    <w:rsid w:val="00825ECE"/>
    <w:rsid w:val="00830225"/>
    <w:rsid w:val="00831647"/>
    <w:rsid w:val="00831A18"/>
    <w:rsid w:val="00834A11"/>
    <w:rsid w:val="00835729"/>
    <w:rsid w:val="0084043C"/>
    <w:rsid w:val="008469C4"/>
    <w:rsid w:val="00846C68"/>
    <w:rsid w:val="00846D64"/>
    <w:rsid w:val="00847355"/>
    <w:rsid w:val="00851311"/>
    <w:rsid w:val="008532F9"/>
    <w:rsid w:val="00861308"/>
    <w:rsid w:val="00863B95"/>
    <w:rsid w:val="00864CF2"/>
    <w:rsid w:val="00866FC2"/>
    <w:rsid w:val="0087048D"/>
    <w:rsid w:val="008729FF"/>
    <w:rsid w:val="008745F6"/>
    <w:rsid w:val="0087534A"/>
    <w:rsid w:val="008756EE"/>
    <w:rsid w:val="00885523"/>
    <w:rsid w:val="00887516"/>
    <w:rsid w:val="0089137F"/>
    <w:rsid w:val="00891B41"/>
    <w:rsid w:val="00893163"/>
    <w:rsid w:val="008959F1"/>
    <w:rsid w:val="00896C88"/>
    <w:rsid w:val="00897B27"/>
    <w:rsid w:val="008A1915"/>
    <w:rsid w:val="008A2025"/>
    <w:rsid w:val="008A4926"/>
    <w:rsid w:val="008A7AFA"/>
    <w:rsid w:val="008B1228"/>
    <w:rsid w:val="008B3D81"/>
    <w:rsid w:val="008C0965"/>
    <w:rsid w:val="008C17DC"/>
    <w:rsid w:val="008C79B1"/>
    <w:rsid w:val="008D09F8"/>
    <w:rsid w:val="008D23B1"/>
    <w:rsid w:val="008D3C40"/>
    <w:rsid w:val="008D70E4"/>
    <w:rsid w:val="008E0921"/>
    <w:rsid w:val="008E1723"/>
    <w:rsid w:val="008E22FB"/>
    <w:rsid w:val="008E2495"/>
    <w:rsid w:val="008E5153"/>
    <w:rsid w:val="008E7C33"/>
    <w:rsid w:val="008E7D17"/>
    <w:rsid w:val="008E7E11"/>
    <w:rsid w:val="008E7FD6"/>
    <w:rsid w:val="008F07BF"/>
    <w:rsid w:val="008F09F7"/>
    <w:rsid w:val="008F12E0"/>
    <w:rsid w:val="008F38BD"/>
    <w:rsid w:val="008F53A8"/>
    <w:rsid w:val="008F66D4"/>
    <w:rsid w:val="008F7633"/>
    <w:rsid w:val="0090077B"/>
    <w:rsid w:val="00903B3D"/>
    <w:rsid w:val="009040D6"/>
    <w:rsid w:val="00904482"/>
    <w:rsid w:val="00907347"/>
    <w:rsid w:val="0091183E"/>
    <w:rsid w:val="0091266B"/>
    <w:rsid w:val="00913DA3"/>
    <w:rsid w:val="009175DE"/>
    <w:rsid w:val="00925F90"/>
    <w:rsid w:val="00926D79"/>
    <w:rsid w:val="009302E3"/>
    <w:rsid w:val="00933AAE"/>
    <w:rsid w:val="009346FA"/>
    <w:rsid w:val="00937C51"/>
    <w:rsid w:val="009406C7"/>
    <w:rsid w:val="00940E13"/>
    <w:rsid w:val="0094105B"/>
    <w:rsid w:val="00944827"/>
    <w:rsid w:val="00944F21"/>
    <w:rsid w:val="00945C12"/>
    <w:rsid w:val="00945F46"/>
    <w:rsid w:val="00947539"/>
    <w:rsid w:val="0094753D"/>
    <w:rsid w:val="00950156"/>
    <w:rsid w:val="0095410E"/>
    <w:rsid w:val="009627FC"/>
    <w:rsid w:val="00963412"/>
    <w:rsid w:val="00964F7D"/>
    <w:rsid w:val="0096704A"/>
    <w:rsid w:val="00967A0A"/>
    <w:rsid w:val="009728FA"/>
    <w:rsid w:val="00972FFC"/>
    <w:rsid w:val="00975760"/>
    <w:rsid w:val="00977692"/>
    <w:rsid w:val="00977D7E"/>
    <w:rsid w:val="009827D9"/>
    <w:rsid w:val="00984D92"/>
    <w:rsid w:val="00985B5C"/>
    <w:rsid w:val="00987017"/>
    <w:rsid w:val="00987868"/>
    <w:rsid w:val="00990663"/>
    <w:rsid w:val="00991F75"/>
    <w:rsid w:val="00995BE0"/>
    <w:rsid w:val="009A1DEE"/>
    <w:rsid w:val="009A1FA9"/>
    <w:rsid w:val="009B0E53"/>
    <w:rsid w:val="009B17EF"/>
    <w:rsid w:val="009B33AF"/>
    <w:rsid w:val="009B6DAA"/>
    <w:rsid w:val="009C0652"/>
    <w:rsid w:val="009C2775"/>
    <w:rsid w:val="009C4A08"/>
    <w:rsid w:val="009C549E"/>
    <w:rsid w:val="009C66A2"/>
    <w:rsid w:val="009C7BFB"/>
    <w:rsid w:val="009C7FDE"/>
    <w:rsid w:val="009D114A"/>
    <w:rsid w:val="009D1D0F"/>
    <w:rsid w:val="009D2C5B"/>
    <w:rsid w:val="009D3530"/>
    <w:rsid w:val="009D5D2B"/>
    <w:rsid w:val="009E1B51"/>
    <w:rsid w:val="009E3990"/>
    <w:rsid w:val="009E42AD"/>
    <w:rsid w:val="009E4E7D"/>
    <w:rsid w:val="009E6553"/>
    <w:rsid w:val="009E656C"/>
    <w:rsid w:val="009E72F5"/>
    <w:rsid w:val="009E73B0"/>
    <w:rsid w:val="009F48FE"/>
    <w:rsid w:val="009F4B99"/>
    <w:rsid w:val="009F4E09"/>
    <w:rsid w:val="009F5148"/>
    <w:rsid w:val="009F63BF"/>
    <w:rsid w:val="00A01874"/>
    <w:rsid w:val="00A062D4"/>
    <w:rsid w:val="00A06D41"/>
    <w:rsid w:val="00A0702E"/>
    <w:rsid w:val="00A113BE"/>
    <w:rsid w:val="00A161EE"/>
    <w:rsid w:val="00A21B0D"/>
    <w:rsid w:val="00A24ABB"/>
    <w:rsid w:val="00A27EA0"/>
    <w:rsid w:val="00A305B0"/>
    <w:rsid w:val="00A33FB4"/>
    <w:rsid w:val="00A35466"/>
    <w:rsid w:val="00A37EF0"/>
    <w:rsid w:val="00A4093F"/>
    <w:rsid w:val="00A421DB"/>
    <w:rsid w:val="00A42514"/>
    <w:rsid w:val="00A43595"/>
    <w:rsid w:val="00A44A8F"/>
    <w:rsid w:val="00A45D2B"/>
    <w:rsid w:val="00A466DF"/>
    <w:rsid w:val="00A47B48"/>
    <w:rsid w:val="00A516BA"/>
    <w:rsid w:val="00A51F83"/>
    <w:rsid w:val="00A57A7A"/>
    <w:rsid w:val="00A6651B"/>
    <w:rsid w:val="00A66726"/>
    <w:rsid w:val="00A66ADA"/>
    <w:rsid w:val="00A7349D"/>
    <w:rsid w:val="00A743BC"/>
    <w:rsid w:val="00A76D93"/>
    <w:rsid w:val="00A771A3"/>
    <w:rsid w:val="00A774DB"/>
    <w:rsid w:val="00A819A1"/>
    <w:rsid w:val="00A81D08"/>
    <w:rsid w:val="00A87964"/>
    <w:rsid w:val="00A92EF0"/>
    <w:rsid w:val="00A93AEA"/>
    <w:rsid w:val="00A947A1"/>
    <w:rsid w:val="00A954CD"/>
    <w:rsid w:val="00A9749A"/>
    <w:rsid w:val="00AA1626"/>
    <w:rsid w:val="00AA233A"/>
    <w:rsid w:val="00AA303E"/>
    <w:rsid w:val="00AA3FA5"/>
    <w:rsid w:val="00AA6B6C"/>
    <w:rsid w:val="00AB3094"/>
    <w:rsid w:val="00AB3523"/>
    <w:rsid w:val="00AB502D"/>
    <w:rsid w:val="00AB55ED"/>
    <w:rsid w:val="00AB6892"/>
    <w:rsid w:val="00AC4A36"/>
    <w:rsid w:val="00AC53AD"/>
    <w:rsid w:val="00AC7ED0"/>
    <w:rsid w:val="00AD0E8B"/>
    <w:rsid w:val="00AD117D"/>
    <w:rsid w:val="00AD21E7"/>
    <w:rsid w:val="00AD406B"/>
    <w:rsid w:val="00AD5D6F"/>
    <w:rsid w:val="00AD6475"/>
    <w:rsid w:val="00AE0F6D"/>
    <w:rsid w:val="00AE173D"/>
    <w:rsid w:val="00AE1820"/>
    <w:rsid w:val="00AE1CA0"/>
    <w:rsid w:val="00AE75E9"/>
    <w:rsid w:val="00AF020A"/>
    <w:rsid w:val="00AF3EA9"/>
    <w:rsid w:val="00AF66A3"/>
    <w:rsid w:val="00B000B7"/>
    <w:rsid w:val="00B00171"/>
    <w:rsid w:val="00B0158C"/>
    <w:rsid w:val="00B0203B"/>
    <w:rsid w:val="00B02D9C"/>
    <w:rsid w:val="00B03191"/>
    <w:rsid w:val="00B05117"/>
    <w:rsid w:val="00B064BB"/>
    <w:rsid w:val="00B070C0"/>
    <w:rsid w:val="00B07151"/>
    <w:rsid w:val="00B10157"/>
    <w:rsid w:val="00B15577"/>
    <w:rsid w:val="00B25317"/>
    <w:rsid w:val="00B25A81"/>
    <w:rsid w:val="00B3052A"/>
    <w:rsid w:val="00B315DF"/>
    <w:rsid w:val="00B324C8"/>
    <w:rsid w:val="00B34C8F"/>
    <w:rsid w:val="00B419C4"/>
    <w:rsid w:val="00B43B85"/>
    <w:rsid w:val="00B43BF8"/>
    <w:rsid w:val="00B449E2"/>
    <w:rsid w:val="00B4615E"/>
    <w:rsid w:val="00B52BF7"/>
    <w:rsid w:val="00B537D1"/>
    <w:rsid w:val="00B54D75"/>
    <w:rsid w:val="00B55B14"/>
    <w:rsid w:val="00B57DD0"/>
    <w:rsid w:val="00B64BC1"/>
    <w:rsid w:val="00B6614B"/>
    <w:rsid w:val="00B67DEF"/>
    <w:rsid w:val="00B71A5D"/>
    <w:rsid w:val="00B7269A"/>
    <w:rsid w:val="00B72CE2"/>
    <w:rsid w:val="00B76B4B"/>
    <w:rsid w:val="00B83854"/>
    <w:rsid w:val="00B85563"/>
    <w:rsid w:val="00B85780"/>
    <w:rsid w:val="00B91BA3"/>
    <w:rsid w:val="00B92074"/>
    <w:rsid w:val="00B93D69"/>
    <w:rsid w:val="00B95093"/>
    <w:rsid w:val="00BA039C"/>
    <w:rsid w:val="00BA4249"/>
    <w:rsid w:val="00BA771F"/>
    <w:rsid w:val="00BB02C9"/>
    <w:rsid w:val="00BB1506"/>
    <w:rsid w:val="00BB3204"/>
    <w:rsid w:val="00BB32C0"/>
    <w:rsid w:val="00BB3752"/>
    <w:rsid w:val="00BB3DA5"/>
    <w:rsid w:val="00BB5744"/>
    <w:rsid w:val="00BB784E"/>
    <w:rsid w:val="00BC053B"/>
    <w:rsid w:val="00BC5BF8"/>
    <w:rsid w:val="00BC5FBA"/>
    <w:rsid w:val="00BC7B6D"/>
    <w:rsid w:val="00BD194D"/>
    <w:rsid w:val="00BD73E0"/>
    <w:rsid w:val="00BE33AF"/>
    <w:rsid w:val="00BE472C"/>
    <w:rsid w:val="00BE673C"/>
    <w:rsid w:val="00BE6DDE"/>
    <w:rsid w:val="00BE6ED2"/>
    <w:rsid w:val="00BF1346"/>
    <w:rsid w:val="00BF2D2B"/>
    <w:rsid w:val="00BF49E2"/>
    <w:rsid w:val="00BF56C4"/>
    <w:rsid w:val="00C019F5"/>
    <w:rsid w:val="00C04714"/>
    <w:rsid w:val="00C0627E"/>
    <w:rsid w:val="00C11840"/>
    <w:rsid w:val="00C159E0"/>
    <w:rsid w:val="00C208FD"/>
    <w:rsid w:val="00C21045"/>
    <w:rsid w:val="00C22482"/>
    <w:rsid w:val="00C2317A"/>
    <w:rsid w:val="00C3283F"/>
    <w:rsid w:val="00C3307E"/>
    <w:rsid w:val="00C334C1"/>
    <w:rsid w:val="00C3350A"/>
    <w:rsid w:val="00C33BF2"/>
    <w:rsid w:val="00C35620"/>
    <w:rsid w:val="00C35A81"/>
    <w:rsid w:val="00C36BD5"/>
    <w:rsid w:val="00C40F40"/>
    <w:rsid w:val="00C411BF"/>
    <w:rsid w:val="00C45B00"/>
    <w:rsid w:val="00C46005"/>
    <w:rsid w:val="00C475FB"/>
    <w:rsid w:val="00C4791C"/>
    <w:rsid w:val="00C5024C"/>
    <w:rsid w:val="00C54004"/>
    <w:rsid w:val="00C541BF"/>
    <w:rsid w:val="00C554BF"/>
    <w:rsid w:val="00C57BC4"/>
    <w:rsid w:val="00C605F2"/>
    <w:rsid w:val="00C60703"/>
    <w:rsid w:val="00C62955"/>
    <w:rsid w:val="00C645C9"/>
    <w:rsid w:val="00C65574"/>
    <w:rsid w:val="00C6692A"/>
    <w:rsid w:val="00C679BF"/>
    <w:rsid w:val="00C71436"/>
    <w:rsid w:val="00C72358"/>
    <w:rsid w:val="00C72C76"/>
    <w:rsid w:val="00C74EAA"/>
    <w:rsid w:val="00C759E5"/>
    <w:rsid w:val="00C820FF"/>
    <w:rsid w:val="00C84829"/>
    <w:rsid w:val="00C86142"/>
    <w:rsid w:val="00C87A0F"/>
    <w:rsid w:val="00C90EC1"/>
    <w:rsid w:val="00C93D75"/>
    <w:rsid w:val="00C93D81"/>
    <w:rsid w:val="00C95BBA"/>
    <w:rsid w:val="00CA1064"/>
    <w:rsid w:val="00CA192B"/>
    <w:rsid w:val="00CA3811"/>
    <w:rsid w:val="00CA4F09"/>
    <w:rsid w:val="00CA7611"/>
    <w:rsid w:val="00CB1C76"/>
    <w:rsid w:val="00CB30DD"/>
    <w:rsid w:val="00CB7640"/>
    <w:rsid w:val="00CB77A1"/>
    <w:rsid w:val="00CC1661"/>
    <w:rsid w:val="00CC229F"/>
    <w:rsid w:val="00CC4EE7"/>
    <w:rsid w:val="00CD0658"/>
    <w:rsid w:val="00CD3D5F"/>
    <w:rsid w:val="00CE17FE"/>
    <w:rsid w:val="00CE3DFF"/>
    <w:rsid w:val="00CE70C0"/>
    <w:rsid w:val="00CF074B"/>
    <w:rsid w:val="00CF36A4"/>
    <w:rsid w:val="00CF4AC0"/>
    <w:rsid w:val="00D03C5F"/>
    <w:rsid w:val="00D05C01"/>
    <w:rsid w:val="00D06051"/>
    <w:rsid w:val="00D076A7"/>
    <w:rsid w:val="00D12A29"/>
    <w:rsid w:val="00D147DE"/>
    <w:rsid w:val="00D2002A"/>
    <w:rsid w:val="00D204A6"/>
    <w:rsid w:val="00D21471"/>
    <w:rsid w:val="00D23323"/>
    <w:rsid w:val="00D260E2"/>
    <w:rsid w:val="00D2673C"/>
    <w:rsid w:val="00D31619"/>
    <w:rsid w:val="00D3289E"/>
    <w:rsid w:val="00D35745"/>
    <w:rsid w:val="00D35763"/>
    <w:rsid w:val="00D36700"/>
    <w:rsid w:val="00D4179B"/>
    <w:rsid w:val="00D42454"/>
    <w:rsid w:val="00D425F9"/>
    <w:rsid w:val="00D4300F"/>
    <w:rsid w:val="00D4504C"/>
    <w:rsid w:val="00D45496"/>
    <w:rsid w:val="00D46216"/>
    <w:rsid w:val="00D46618"/>
    <w:rsid w:val="00D46D13"/>
    <w:rsid w:val="00D47DEA"/>
    <w:rsid w:val="00D5068F"/>
    <w:rsid w:val="00D5277E"/>
    <w:rsid w:val="00D53360"/>
    <w:rsid w:val="00D57808"/>
    <w:rsid w:val="00D62B42"/>
    <w:rsid w:val="00D639B9"/>
    <w:rsid w:val="00D63D1E"/>
    <w:rsid w:val="00D63F03"/>
    <w:rsid w:val="00D64316"/>
    <w:rsid w:val="00D64A1D"/>
    <w:rsid w:val="00D67D0E"/>
    <w:rsid w:val="00D701E3"/>
    <w:rsid w:val="00D728D2"/>
    <w:rsid w:val="00D73531"/>
    <w:rsid w:val="00D76999"/>
    <w:rsid w:val="00D77843"/>
    <w:rsid w:val="00D859F3"/>
    <w:rsid w:val="00D85C91"/>
    <w:rsid w:val="00D85CEE"/>
    <w:rsid w:val="00D86934"/>
    <w:rsid w:val="00D94D76"/>
    <w:rsid w:val="00D95D10"/>
    <w:rsid w:val="00D963AF"/>
    <w:rsid w:val="00D9711E"/>
    <w:rsid w:val="00D974E0"/>
    <w:rsid w:val="00DA261E"/>
    <w:rsid w:val="00DA48C5"/>
    <w:rsid w:val="00DA5C67"/>
    <w:rsid w:val="00DA6E08"/>
    <w:rsid w:val="00DB4223"/>
    <w:rsid w:val="00DB46D6"/>
    <w:rsid w:val="00DB7459"/>
    <w:rsid w:val="00DC0C9F"/>
    <w:rsid w:val="00DC10A3"/>
    <w:rsid w:val="00DC7C40"/>
    <w:rsid w:val="00DD0CA2"/>
    <w:rsid w:val="00DD4B81"/>
    <w:rsid w:val="00DE258B"/>
    <w:rsid w:val="00DE407F"/>
    <w:rsid w:val="00DE43F0"/>
    <w:rsid w:val="00DE62AF"/>
    <w:rsid w:val="00DF13DA"/>
    <w:rsid w:val="00DF1411"/>
    <w:rsid w:val="00DF23FD"/>
    <w:rsid w:val="00DF5F3A"/>
    <w:rsid w:val="00DF7050"/>
    <w:rsid w:val="00DF7240"/>
    <w:rsid w:val="00E00D1A"/>
    <w:rsid w:val="00E015F0"/>
    <w:rsid w:val="00E019D0"/>
    <w:rsid w:val="00E01DEF"/>
    <w:rsid w:val="00E02FBB"/>
    <w:rsid w:val="00E0470B"/>
    <w:rsid w:val="00E04CB5"/>
    <w:rsid w:val="00E04DC3"/>
    <w:rsid w:val="00E07A30"/>
    <w:rsid w:val="00E13118"/>
    <w:rsid w:val="00E149DB"/>
    <w:rsid w:val="00E14C39"/>
    <w:rsid w:val="00E2303D"/>
    <w:rsid w:val="00E23E7E"/>
    <w:rsid w:val="00E27086"/>
    <w:rsid w:val="00E314E2"/>
    <w:rsid w:val="00E31ECF"/>
    <w:rsid w:val="00E35860"/>
    <w:rsid w:val="00E361D9"/>
    <w:rsid w:val="00E36BF4"/>
    <w:rsid w:val="00E403D9"/>
    <w:rsid w:val="00E464CD"/>
    <w:rsid w:val="00E469D7"/>
    <w:rsid w:val="00E4741D"/>
    <w:rsid w:val="00E47888"/>
    <w:rsid w:val="00E47BD9"/>
    <w:rsid w:val="00E47F9B"/>
    <w:rsid w:val="00E510C1"/>
    <w:rsid w:val="00E517AE"/>
    <w:rsid w:val="00E55EC4"/>
    <w:rsid w:val="00E6339F"/>
    <w:rsid w:val="00E6582C"/>
    <w:rsid w:val="00E65E9F"/>
    <w:rsid w:val="00E70930"/>
    <w:rsid w:val="00E73061"/>
    <w:rsid w:val="00E730E8"/>
    <w:rsid w:val="00E73DA4"/>
    <w:rsid w:val="00E759CF"/>
    <w:rsid w:val="00E76DA9"/>
    <w:rsid w:val="00E818B1"/>
    <w:rsid w:val="00E84250"/>
    <w:rsid w:val="00E860F5"/>
    <w:rsid w:val="00E9145C"/>
    <w:rsid w:val="00E9162D"/>
    <w:rsid w:val="00E918BC"/>
    <w:rsid w:val="00E91F9E"/>
    <w:rsid w:val="00E922E7"/>
    <w:rsid w:val="00E926BA"/>
    <w:rsid w:val="00E93E56"/>
    <w:rsid w:val="00E96BCF"/>
    <w:rsid w:val="00EA1196"/>
    <w:rsid w:val="00EA11E0"/>
    <w:rsid w:val="00EA2E92"/>
    <w:rsid w:val="00EA3993"/>
    <w:rsid w:val="00EA7727"/>
    <w:rsid w:val="00EB170B"/>
    <w:rsid w:val="00EB20BD"/>
    <w:rsid w:val="00EB23A6"/>
    <w:rsid w:val="00EB475C"/>
    <w:rsid w:val="00EB4DB3"/>
    <w:rsid w:val="00EB570F"/>
    <w:rsid w:val="00EB5CC9"/>
    <w:rsid w:val="00EB61CF"/>
    <w:rsid w:val="00EB632D"/>
    <w:rsid w:val="00EC011C"/>
    <w:rsid w:val="00EC2972"/>
    <w:rsid w:val="00EC38FA"/>
    <w:rsid w:val="00EC3D3C"/>
    <w:rsid w:val="00EC5576"/>
    <w:rsid w:val="00EC66F7"/>
    <w:rsid w:val="00ED26CF"/>
    <w:rsid w:val="00ED279B"/>
    <w:rsid w:val="00ED2959"/>
    <w:rsid w:val="00ED4703"/>
    <w:rsid w:val="00ED4D04"/>
    <w:rsid w:val="00ED76E4"/>
    <w:rsid w:val="00ED7B44"/>
    <w:rsid w:val="00EE3C63"/>
    <w:rsid w:val="00EE421A"/>
    <w:rsid w:val="00EE5D3A"/>
    <w:rsid w:val="00EE72B1"/>
    <w:rsid w:val="00EF1F93"/>
    <w:rsid w:val="00EF3111"/>
    <w:rsid w:val="00EF385D"/>
    <w:rsid w:val="00EF6084"/>
    <w:rsid w:val="00EF6C87"/>
    <w:rsid w:val="00EF6FEE"/>
    <w:rsid w:val="00F007A2"/>
    <w:rsid w:val="00F01404"/>
    <w:rsid w:val="00F05932"/>
    <w:rsid w:val="00F06EC4"/>
    <w:rsid w:val="00F10445"/>
    <w:rsid w:val="00F15FD7"/>
    <w:rsid w:val="00F16C7A"/>
    <w:rsid w:val="00F1780B"/>
    <w:rsid w:val="00F22087"/>
    <w:rsid w:val="00F22292"/>
    <w:rsid w:val="00F2281E"/>
    <w:rsid w:val="00F233DF"/>
    <w:rsid w:val="00F2459D"/>
    <w:rsid w:val="00F25B1E"/>
    <w:rsid w:val="00F27B99"/>
    <w:rsid w:val="00F3085F"/>
    <w:rsid w:val="00F32DF2"/>
    <w:rsid w:val="00F3390F"/>
    <w:rsid w:val="00F35796"/>
    <w:rsid w:val="00F37172"/>
    <w:rsid w:val="00F415BE"/>
    <w:rsid w:val="00F42368"/>
    <w:rsid w:val="00F47D1D"/>
    <w:rsid w:val="00F50DAC"/>
    <w:rsid w:val="00F541B4"/>
    <w:rsid w:val="00F54253"/>
    <w:rsid w:val="00F600BF"/>
    <w:rsid w:val="00F6020A"/>
    <w:rsid w:val="00F615E8"/>
    <w:rsid w:val="00F616CF"/>
    <w:rsid w:val="00F622EF"/>
    <w:rsid w:val="00F65F76"/>
    <w:rsid w:val="00F6626B"/>
    <w:rsid w:val="00F66FA2"/>
    <w:rsid w:val="00F6735A"/>
    <w:rsid w:val="00F7367C"/>
    <w:rsid w:val="00F74EE4"/>
    <w:rsid w:val="00F76CA4"/>
    <w:rsid w:val="00F808D8"/>
    <w:rsid w:val="00F80ED4"/>
    <w:rsid w:val="00F834A6"/>
    <w:rsid w:val="00F879AB"/>
    <w:rsid w:val="00F87C1A"/>
    <w:rsid w:val="00F87F49"/>
    <w:rsid w:val="00F90114"/>
    <w:rsid w:val="00F90DB5"/>
    <w:rsid w:val="00F92190"/>
    <w:rsid w:val="00F92356"/>
    <w:rsid w:val="00F9470D"/>
    <w:rsid w:val="00F954DA"/>
    <w:rsid w:val="00F97A75"/>
    <w:rsid w:val="00FA1646"/>
    <w:rsid w:val="00FA3E5C"/>
    <w:rsid w:val="00FB0101"/>
    <w:rsid w:val="00FB5313"/>
    <w:rsid w:val="00FB691A"/>
    <w:rsid w:val="00FC19CA"/>
    <w:rsid w:val="00FC29CB"/>
    <w:rsid w:val="00FC6561"/>
    <w:rsid w:val="00FD0C2D"/>
    <w:rsid w:val="00FD1F69"/>
    <w:rsid w:val="00FD3423"/>
    <w:rsid w:val="00FD45AE"/>
    <w:rsid w:val="00FD4743"/>
    <w:rsid w:val="00FD7AA3"/>
    <w:rsid w:val="00FE20FA"/>
    <w:rsid w:val="00FE3494"/>
    <w:rsid w:val="00FE38B4"/>
    <w:rsid w:val="00FE4869"/>
    <w:rsid w:val="00FE627C"/>
    <w:rsid w:val="00FE73F1"/>
    <w:rsid w:val="00FF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1C79"/>
  <w15:chartTrackingRefBased/>
  <w15:docId w15:val="{CD9713B2-9ABE-42EA-B812-648B13E8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80D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Nadpis - Smernica"/>
    <w:basedOn w:val="Normlny"/>
    <w:next w:val="Normlny"/>
    <w:link w:val="Nadpis2Char"/>
    <w:autoRedefine/>
    <w:uiPriority w:val="9"/>
    <w:unhideWhenUsed/>
    <w:qFormat/>
    <w:rsid w:val="006A5C6C"/>
    <w:pPr>
      <w:keepNext/>
      <w:keepLines/>
      <w:spacing w:before="120" w:after="120" w:line="240" w:lineRule="auto"/>
      <w:jc w:val="center"/>
      <w:outlineLvl w:val="1"/>
    </w:pPr>
    <w:rPr>
      <w:rFonts w:ascii="Arial" w:eastAsiaTheme="majorEastAsia" w:hAnsi="Arial" w:cs="Arial"/>
      <w:b/>
      <w:bCs/>
      <w:sz w:val="24"/>
      <w:szCs w:val="26"/>
    </w:rPr>
  </w:style>
  <w:style w:type="paragraph" w:styleId="Nadpis3">
    <w:name w:val="heading 3"/>
    <w:basedOn w:val="lnok"/>
    <w:next w:val="odsek"/>
    <w:link w:val="Nadpis3Char"/>
    <w:autoRedefine/>
    <w:uiPriority w:val="9"/>
    <w:qFormat/>
    <w:rsid w:val="009C2775"/>
    <w:pPr>
      <w:keepNext/>
      <w:spacing w:before="240"/>
      <w:outlineLvl w:val="2"/>
    </w:pPr>
    <w:rPr>
      <w:rFonts w:ascii="Arial" w:hAnsi="Arial" w:cs="Arial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293F25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293F25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b/>
      <w:bCs/>
      <w:color w:val="000000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293F25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293F25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293F25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9C2775"/>
    <w:rPr>
      <w:rFonts w:ascii="Arial" w:eastAsia="Times New Roman" w:hAnsi="Arial" w:cs="Arial"/>
      <w:b/>
      <w:color w:val="000000"/>
      <w:sz w:val="24"/>
      <w:szCs w:val="24"/>
      <w:lang w:eastAsia="sk-SK"/>
    </w:rPr>
  </w:style>
  <w:style w:type="paragraph" w:customStyle="1" w:styleId="odsek">
    <w:name w:val="odsek"/>
    <w:basedOn w:val="Normlny"/>
    <w:qFormat/>
    <w:rsid w:val="00293F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rsid w:val="00293F2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93F25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293F25"/>
    <w:rPr>
      <w:rFonts w:cs="Times New Roman"/>
      <w:vertAlign w:val="superscript"/>
    </w:rPr>
  </w:style>
  <w:style w:type="paragraph" w:customStyle="1" w:styleId="lnok">
    <w:name w:val="článok"/>
    <w:basedOn w:val="Normlny"/>
    <w:next w:val="odsek"/>
    <w:uiPriority w:val="99"/>
    <w:rsid w:val="00293F25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color w:val="000000"/>
      <w:sz w:val="26"/>
      <w:szCs w:val="26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293F25"/>
    <w:rPr>
      <w:rFonts w:ascii="Arial" w:eastAsia="Times New Roman" w:hAnsi="Arial" w:cs="Times New Roman"/>
      <w:b/>
      <w:bCs/>
      <w:i/>
      <w:iCs/>
      <w:color w:val="000000"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293F25"/>
    <w:rPr>
      <w:rFonts w:ascii="Arial" w:eastAsia="Times New Roman" w:hAnsi="Arial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293F25"/>
    <w:rPr>
      <w:rFonts w:ascii="Arial" w:eastAsia="Times New Roman" w:hAnsi="Arial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rsid w:val="00293F25"/>
    <w:rPr>
      <w:rFonts w:ascii="Arial" w:eastAsia="Times New Roman" w:hAnsi="Arial" w:cs="Times New Roman"/>
      <w:i/>
      <w:iCs/>
      <w:color w:val="000000"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293F25"/>
    <w:rPr>
      <w:rFonts w:ascii="Arial" w:eastAsia="Times New Roman" w:hAnsi="Arial" w:cs="Arial"/>
      <w:color w:val="000000"/>
      <w:lang w:eastAsia="sk-SK"/>
    </w:rPr>
  </w:style>
  <w:style w:type="paragraph" w:customStyle="1" w:styleId="text">
    <w:name w:val="text"/>
    <w:basedOn w:val="Normlny"/>
    <w:rsid w:val="00293F25"/>
    <w:pPr>
      <w:spacing w:after="120" w:line="240" w:lineRule="auto"/>
      <w:ind w:firstLine="510"/>
      <w:jc w:val="both"/>
    </w:pPr>
    <w:rPr>
      <w:rFonts w:ascii="Arial" w:eastAsia="Times New Roman" w:hAnsi="Arial" w:cs="Times New Roman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B46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B46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B46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46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46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4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46D6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body,Odsek zoznamu2,Odsek,numbered list,OBC Bullet,Normal 1,Task Body,Viñetas (Inicio Parrafo),Paragrafo elenco,3 Txt tabla,Zerrenda-paragrafoa,Fiche List Paragraph,Dot pt,F5 List Paragraph"/>
    <w:basedOn w:val="Normlny"/>
    <w:link w:val="OdsekzoznamuChar"/>
    <w:uiPriority w:val="34"/>
    <w:qFormat/>
    <w:rsid w:val="00C33BF2"/>
    <w:pPr>
      <w:ind w:left="720"/>
      <w:contextualSpacing/>
    </w:pPr>
  </w:style>
  <w:style w:type="paragraph" w:customStyle="1" w:styleId="tl1">
    <w:name w:val="Štýl1"/>
    <w:basedOn w:val="Nadpis3"/>
    <w:qFormat/>
    <w:rsid w:val="005425CE"/>
  </w:style>
  <w:style w:type="character" w:customStyle="1" w:styleId="h1a4">
    <w:name w:val="h1a4"/>
    <w:basedOn w:val="Predvolenpsmoodseku"/>
    <w:rsid w:val="003D1C24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Revzia">
    <w:name w:val="Revision"/>
    <w:hidden/>
    <w:uiPriority w:val="99"/>
    <w:semiHidden/>
    <w:rsid w:val="00D73531"/>
    <w:pPr>
      <w:spacing w:after="0" w:line="240" w:lineRule="auto"/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F12E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F12E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F12E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0C0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0738"/>
  </w:style>
  <w:style w:type="paragraph" w:styleId="Pta">
    <w:name w:val="footer"/>
    <w:basedOn w:val="Normlny"/>
    <w:link w:val="PtaChar"/>
    <w:uiPriority w:val="99"/>
    <w:unhideWhenUsed/>
    <w:rsid w:val="000C0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0738"/>
  </w:style>
  <w:style w:type="character" w:customStyle="1" w:styleId="Nadpis1Char">
    <w:name w:val="Nadpis 1 Char"/>
    <w:basedOn w:val="Predvolenpsmoodseku"/>
    <w:link w:val="Nadpis1"/>
    <w:uiPriority w:val="9"/>
    <w:rsid w:val="00580D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riadkovania">
    <w:name w:val="No Spacing"/>
    <w:uiPriority w:val="1"/>
    <w:qFormat/>
    <w:rsid w:val="004D233B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C65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aliases w:val="Nadpis - Smernica Char"/>
    <w:basedOn w:val="Predvolenpsmoodseku"/>
    <w:link w:val="Nadpis2"/>
    <w:uiPriority w:val="9"/>
    <w:rsid w:val="006A5C6C"/>
    <w:rPr>
      <w:rFonts w:ascii="Arial" w:eastAsiaTheme="majorEastAsia" w:hAnsi="Arial" w:cs="Arial"/>
      <w:b/>
      <w:bCs/>
      <w:sz w:val="24"/>
      <w:szCs w:val="26"/>
    </w:rPr>
  </w:style>
  <w:style w:type="character" w:styleId="Hypertextovprepojenie">
    <w:name w:val="Hyperlink"/>
    <w:basedOn w:val="Predvolenpsmoodseku"/>
    <w:uiPriority w:val="99"/>
    <w:unhideWhenUsed/>
    <w:rsid w:val="00597314"/>
    <w:rPr>
      <w:color w:val="0563C1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0A2F57"/>
    <w:pPr>
      <w:tabs>
        <w:tab w:val="right" w:leader="dot" w:pos="9062"/>
      </w:tabs>
      <w:spacing w:after="100"/>
      <w:jc w:val="center"/>
    </w:pPr>
  </w:style>
  <w:style w:type="paragraph" w:styleId="Obsah2">
    <w:name w:val="toc 2"/>
    <w:basedOn w:val="Normlny"/>
    <w:next w:val="Normlny"/>
    <w:autoRedefine/>
    <w:uiPriority w:val="39"/>
    <w:unhideWhenUsed/>
    <w:rsid w:val="00597314"/>
    <w:pPr>
      <w:spacing w:after="100"/>
      <w:ind w:left="220"/>
    </w:pPr>
  </w:style>
  <w:style w:type="paragraph" w:styleId="Hlavikaobsahu">
    <w:name w:val="TOC Heading"/>
    <w:basedOn w:val="Nadpis1"/>
    <w:next w:val="Normlny"/>
    <w:uiPriority w:val="39"/>
    <w:unhideWhenUsed/>
    <w:qFormat/>
    <w:rsid w:val="00597314"/>
    <w:pPr>
      <w:outlineLvl w:val="9"/>
    </w:pPr>
    <w:rPr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9C2775"/>
    <w:pPr>
      <w:tabs>
        <w:tab w:val="right" w:leader="dot" w:pos="9062"/>
      </w:tabs>
      <w:spacing w:after="100"/>
      <w:ind w:left="440" w:hanging="156"/>
    </w:pPr>
  </w:style>
  <w:style w:type="character" w:customStyle="1" w:styleId="OdsekzoznamuChar">
    <w:name w:val="Odsek zoznamu Char"/>
    <w:aliases w:val="body Char,Odsek zoznamu2 Char,Odsek Char,numbered list Char,OBC Bullet Char,Normal 1 Char,Task Body Char,Viñetas (Inicio Parrafo) Char,Paragrafo elenco Char,3 Txt tabla Char,Zerrenda-paragrafoa Char,Fiche List Paragraph Char"/>
    <w:link w:val="Odsekzoznamu"/>
    <w:uiPriority w:val="34"/>
    <w:qFormat/>
    <w:locked/>
    <w:rsid w:val="007B066E"/>
  </w:style>
  <w:style w:type="character" w:styleId="Zvraznenie">
    <w:name w:val="Emphasis"/>
    <w:basedOn w:val="Predvolenpsmoodseku"/>
    <w:uiPriority w:val="20"/>
    <w:qFormat/>
    <w:rsid w:val="001663D6"/>
    <w:rPr>
      <w:i/>
      <w:iCs/>
    </w:rPr>
  </w:style>
  <w:style w:type="table" w:customStyle="1" w:styleId="Mriekatabuky1">
    <w:name w:val="Mriežka tabuľky1"/>
    <w:basedOn w:val="Normlnatabuka"/>
    <w:next w:val="Mriekatabuky"/>
    <w:uiPriority w:val="59"/>
    <w:rsid w:val="00825EC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6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678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74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578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20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773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4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82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26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90DA6-CCDC-4DC9-BC5C-EA9E5458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3197</Words>
  <Characters>18223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Chlupíková Anna</dc:creator>
  <cp:keywords/>
  <dc:description/>
  <cp:lastModifiedBy>Martin Šuran</cp:lastModifiedBy>
  <cp:revision>2</cp:revision>
  <cp:lastPrinted>2023-12-21T15:44:00Z</cp:lastPrinted>
  <dcterms:created xsi:type="dcterms:W3CDTF">2024-11-28T13:11:00Z</dcterms:created>
  <dcterms:modified xsi:type="dcterms:W3CDTF">2024-11-28T13:11:00Z</dcterms:modified>
</cp:coreProperties>
</file>